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9EEB" w14:textId="77777777" w:rsidR="00BF6D06" w:rsidRPr="00BD1379" w:rsidRDefault="00BF6D06" w:rsidP="00CF3640">
      <w:pPr>
        <w:jc w:val="center"/>
        <w:rPr>
          <w:rFonts w:ascii="Times New Roman" w:hAnsi="Times New Roman" w:cs="Times New Roman"/>
          <w:b/>
          <w:sz w:val="24"/>
          <w:szCs w:val="24"/>
          <w:lang w:val="fr-FR"/>
        </w:rPr>
      </w:pPr>
      <w:r w:rsidRPr="00BD1379">
        <w:rPr>
          <w:rFonts w:ascii="Times New Roman" w:hAnsi="Times New Roman" w:cs="Times New Roman"/>
          <w:b/>
          <w:bCs/>
          <w:sz w:val="24"/>
          <w:szCs w:val="24"/>
          <w:lang w:val="fr-FR"/>
        </w:rPr>
        <w:t>Course Syllabus</w:t>
      </w:r>
    </w:p>
    <w:p w14:paraId="644769B9" w14:textId="77777777" w:rsidR="00BF6D06" w:rsidRPr="00BD1379" w:rsidRDefault="002A0C11" w:rsidP="00BF6D06">
      <w:pPr>
        <w:rPr>
          <w:rFonts w:ascii="Times New Roman" w:hAnsi="Times New Roman" w:cs="Times New Roman"/>
          <w:b/>
          <w:sz w:val="24"/>
          <w:szCs w:val="24"/>
          <w:lang w:val="fr-FR"/>
        </w:rPr>
      </w:pPr>
      <w:r w:rsidRPr="00BD1379">
        <w:rPr>
          <w:rFonts w:ascii="Times New Roman" w:hAnsi="Times New Roman" w:cs="Times New Roman"/>
          <w:b/>
          <w:bCs/>
          <w:sz w:val="24"/>
          <w:szCs w:val="24"/>
          <w:lang w:val="fr-FR"/>
        </w:rPr>
        <w:t>Managerial Economics (BA 602</w:t>
      </w:r>
      <w:r w:rsidR="00BF6D06" w:rsidRPr="00BD1379">
        <w:rPr>
          <w:rFonts w:ascii="Times New Roman" w:hAnsi="Times New Roman" w:cs="Times New Roman"/>
          <w:b/>
          <w:bCs/>
          <w:sz w:val="24"/>
          <w:szCs w:val="24"/>
          <w:lang w:val="fr-FR"/>
        </w:rPr>
        <w:t>-E01)</w:t>
      </w:r>
    </w:p>
    <w:p w14:paraId="22AFBB92" w14:textId="77777777" w:rsidR="00BF6D06" w:rsidRPr="008C28F7" w:rsidRDefault="00BF6D06" w:rsidP="00BF6D06">
      <w:pPr>
        <w:rPr>
          <w:rFonts w:ascii="Times New Roman" w:hAnsi="Times New Roman" w:cs="Times New Roman"/>
          <w:b/>
          <w:sz w:val="24"/>
          <w:szCs w:val="24"/>
        </w:rPr>
      </w:pPr>
      <w:r w:rsidRPr="00BD1379">
        <w:rPr>
          <w:rFonts w:ascii="Times New Roman" w:hAnsi="Times New Roman" w:cs="Times New Roman"/>
          <w:b/>
          <w:bCs/>
          <w:sz w:val="24"/>
          <w:szCs w:val="24"/>
          <w:u w:val="single"/>
          <w:lang w:val="fr-FR"/>
        </w:rPr>
        <w:t> </w:t>
      </w:r>
      <w:r w:rsidRPr="008C28F7">
        <w:rPr>
          <w:rFonts w:ascii="Times New Roman" w:hAnsi="Times New Roman" w:cs="Times New Roman"/>
          <w:b/>
          <w:bCs/>
          <w:sz w:val="24"/>
          <w:szCs w:val="24"/>
          <w:u w:val="single"/>
        </w:rPr>
        <w:t>Academic Term and Year:</w:t>
      </w:r>
      <w:r w:rsidRPr="008C28F7">
        <w:rPr>
          <w:rFonts w:ascii="Times New Roman" w:hAnsi="Times New Roman" w:cs="Times New Roman"/>
          <w:b/>
          <w:bCs/>
          <w:sz w:val="24"/>
          <w:szCs w:val="24"/>
        </w:rPr>
        <w:t> </w:t>
      </w:r>
      <w:r w:rsidRPr="008C28F7">
        <w:rPr>
          <w:rFonts w:ascii="Times New Roman" w:hAnsi="Times New Roman" w:cs="Times New Roman"/>
          <w:b/>
          <w:sz w:val="24"/>
          <w:szCs w:val="24"/>
        </w:rPr>
        <w:t>                         </w:t>
      </w:r>
      <w:r w:rsidR="007E6DDB">
        <w:rPr>
          <w:rFonts w:ascii="Times New Roman" w:hAnsi="Times New Roman" w:cs="Times New Roman"/>
          <w:b/>
          <w:sz w:val="24"/>
          <w:szCs w:val="24"/>
        </w:rPr>
        <w:t>FALL</w:t>
      </w:r>
      <w:r w:rsidR="00F67E44">
        <w:rPr>
          <w:rFonts w:ascii="Times New Roman" w:hAnsi="Times New Roman" w:cs="Times New Roman"/>
          <w:b/>
          <w:bCs/>
          <w:sz w:val="24"/>
          <w:szCs w:val="24"/>
        </w:rPr>
        <w:t xml:space="preserve"> 2022</w:t>
      </w:r>
    </w:p>
    <w:p w14:paraId="4ABB8FF4"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Course Prefix and Number:  </w:t>
      </w:r>
      <w:r w:rsidRPr="008C28F7">
        <w:rPr>
          <w:rFonts w:ascii="Times New Roman" w:hAnsi="Times New Roman" w:cs="Times New Roman"/>
          <w:b/>
          <w:bCs/>
          <w:sz w:val="24"/>
          <w:szCs w:val="24"/>
        </w:rPr>
        <w:t xml:space="preserve">                      </w:t>
      </w:r>
      <w:r w:rsidR="00802C1E" w:rsidRPr="008C28F7">
        <w:rPr>
          <w:rFonts w:ascii="Times New Roman" w:hAnsi="Times New Roman" w:cs="Times New Roman"/>
          <w:b/>
          <w:bCs/>
          <w:sz w:val="24"/>
          <w:szCs w:val="24"/>
        </w:rPr>
        <w:t>BA 602</w:t>
      </w:r>
      <w:r w:rsidRPr="008C28F7">
        <w:rPr>
          <w:rFonts w:ascii="Times New Roman" w:hAnsi="Times New Roman" w:cs="Times New Roman"/>
          <w:b/>
          <w:bCs/>
          <w:sz w:val="24"/>
          <w:szCs w:val="24"/>
        </w:rPr>
        <w:t xml:space="preserve"> – E01</w:t>
      </w:r>
    </w:p>
    <w:p w14:paraId="188E5B29"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Course Title: </w:t>
      </w:r>
      <w:r w:rsidRPr="008C28F7">
        <w:rPr>
          <w:rFonts w:ascii="Times New Roman" w:hAnsi="Times New Roman" w:cs="Times New Roman"/>
          <w:b/>
          <w:bCs/>
          <w:sz w:val="24"/>
          <w:szCs w:val="24"/>
        </w:rPr>
        <w:t>                                                 </w:t>
      </w:r>
      <w:r w:rsidR="00802C1E" w:rsidRPr="008C28F7">
        <w:rPr>
          <w:rFonts w:ascii="Times New Roman" w:hAnsi="Times New Roman" w:cs="Times New Roman"/>
          <w:b/>
          <w:bCs/>
          <w:sz w:val="24"/>
          <w:szCs w:val="24"/>
        </w:rPr>
        <w:t>Managerial Economics</w:t>
      </w:r>
    </w:p>
    <w:p w14:paraId="284BED5E"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Days, Time</w:t>
      </w:r>
      <w:r w:rsidR="00F67E44">
        <w:rPr>
          <w:rFonts w:ascii="Times New Roman" w:hAnsi="Times New Roman" w:cs="Times New Roman"/>
          <w:b/>
          <w:bCs/>
          <w:sz w:val="24"/>
          <w:szCs w:val="24"/>
          <w:u w:val="single"/>
        </w:rPr>
        <w:t>,</w:t>
      </w:r>
      <w:r w:rsidRPr="008C28F7">
        <w:rPr>
          <w:rFonts w:ascii="Times New Roman" w:hAnsi="Times New Roman" w:cs="Times New Roman"/>
          <w:b/>
          <w:bCs/>
          <w:sz w:val="24"/>
          <w:szCs w:val="24"/>
          <w:u w:val="single"/>
        </w:rPr>
        <w:t xml:space="preserve"> and Location of</w:t>
      </w:r>
    </w:p>
    <w:p w14:paraId="03DDEED7"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Class Meeting:</w:t>
      </w:r>
      <w:r w:rsidRPr="008C28F7">
        <w:rPr>
          <w:rFonts w:ascii="Times New Roman" w:hAnsi="Times New Roman" w:cs="Times New Roman"/>
          <w:b/>
          <w:bCs/>
          <w:sz w:val="24"/>
          <w:szCs w:val="24"/>
        </w:rPr>
        <w:t>                                                 On Line</w:t>
      </w:r>
    </w:p>
    <w:p w14:paraId="742070B7"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Instructor’s Contact</w:t>
      </w:r>
    </w:p>
    <w:p w14:paraId="1B9108AE"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Information: </w:t>
      </w:r>
      <w:r w:rsidRPr="008C28F7">
        <w:rPr>
          <w:rFonts w:ascii="Times New Roman" w:hAnsi="Times New Roman" w:cs="Times New Roman"/>
          <w:b/>
          <w:bCs/>
          <w:sz w:val="24"/>
          <w:szCs w:val="24"/>
        </w:rPr>
        <w:t>                                                   Dr. A. A. Farhad Chowdhury</w:t>
      </w:r>
    </w:p>
    <w:p w14:paraId="2606B9C7"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Office Location: </w:t>
      </w:r>
      <w:r w:rsidRPr="008C28F7">
        <w:rPr>
          <w:rFonts w:ascii="Times New Roman" w:hAnsi="Times New Roman" w:cs="Times New Roman"/>
          <w:b/>
          <w:bCs/>
          <w:sz w:val="24"/>
          <w:szCs w:val="24"/>
        </w:rPr>
        <w:t xml:space="preserve">                                         </w:t>
      </w:r>
      <w:r w:rsidR="00CD250C" w:rsidRPr="008C28F7">
        <w:rPr>
          <w:rFonts w:ascii="Times New Roman" w:hAnsi="Times New Roman" w:cs="Times New Roman"/>
          <w:b/>
          <w:bCs/>
          <w:sz w:val="24"/>
          <w:szCs w:val="24"/>
        </w:rPr>
        <w:t xml:space="preserve">  </w:t>
      </w:r>
      <w:r w:rsidRPr="008C28F7">
        <w:rPr>
          <w:rFonts w:ascii="Times New Roman" w:hAnsi="Times New Roman" w:cs="Times New Roman"/>
          <w:b/>
          <w:bCs/>
          <w:sz w:val="24"/>
          <w:szCs w:val="24"/>
        </w:rPr>
        <w:t>  Busin</w:t>
      </w:r>
      <w:r w:rsidR="00022425">
        <w:rPr>
          <w:rFonts w:ascii="Times New Roman" w:hAnsi="Times New Roman" w:cs="Times New Roman"/>
          <w:b/>
          <w:bCs/>
          <w:sz w:val="24"/>
          <w:szCs w:val="24"/>
        </w:rPr>
        <w:t>ess Education Building, Room 117</w:t>
      </w:r>
    </w:p>
    <w:p w14:paraId="6B11D478"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Online Availability/Office</w:t>
      </w:r>
    </w:p>
    <w:p w14:paraId="2610DCE2" w14:textId="0A2ABF75" w:rsidR="007E6DDB" w:rsidRPr="007E6DDB" w:rsidRDefault="00BF6D06" w:rsidP="007E6DDB">
      <w:pPr>
        <w:rPr>
          <w:rFonts w:ascii="Times New Roman" w:hAnsi="Times New Roman" w:cs="Times New Roman"/>
          <w:b/>
          <w:bCs/>
          <w:sz w:val="24"/>
          <w:szCs w:val="24"/>
        </w:rPr>
      </w:pPr>
      <w:r w:rsidRPr="008C28F7">
        <w:rPr>
          <w:rFonts w:ascii="Times New Roman" w:hAnsi="Times New Roman" w:cs="Times New Roman"/>
          <w:b/>
          <w:bCs/>
          <w:sz w:val="24"/>
          <w:szCs w:val="24"/>
          <w:u w:val="single"/>
        </w:rPr>
        <w:t>Hours</w:t>
      </w:r>
      <w:r w:rsidRPr="008C28F7">
        <w:rPr>
          <w:rFonts w:ascii="Times New Roman" w:hAnsi="Times New Roman" w:cs="Times New Roman"/>
          <w:b/>
          <w:bCs/>
          <w:sz w:val="24"/>
          <w:szCs w:val="24"/>
        </w:rPr>
        <w:t>:                                                             </w:t>
      </w:r>
      <w:r w:rsidR="007E6DDB" w:rsidRPr="007E6DDB">
        <w:rPr>
          <w:rFonts w:ascii="Times New Roman" w:hAnsi="Times New Roman" w:cs="Times New Roman"/>
          <w:b/>
          <w:bCs/>
          <w:sz w:val="24"/>
          <w:szCs w:val="24"/>
        </w:rPr>
        <w:t xml:space="preserve">Monday: </w:t>
      </w:r>
      <w:r w:rsidR="00BD1379">
        <w:rPr>
          <w:rFonts w:ascii="Times New Roman" w:hAnsi="Times New Roman" w:cs="Times New Roman"/>
          <w:b/>
          <w:bCs/>
          <w:sz w:val="24"/>
          <w:szCs w:val="24"/>
        </w:rPr>
        <w:t>8</w:t>
      </w:r>
      <w:r w:rsidR="007E6DDB" w:rsidRPr="007E6DDB">
        <w:rPr>
          <w:rFonts w:ascii="Times New Roman" w:hAnsi="Times New Roman" w:cs="Times New Roman"/>
          <w:b/>
          <w:bCs/>
          <w:sz w:val="24"/>
          <w:szCs w:val="24"/>
        </w:rPr>
        <w:t xml:space="preserve"> a.m. – 11 a.m.</w:t>
      </w:r>
    </w:p>
    <w:p w14:paraId="6FF6831F" w14:textId="729978A5" w:rsidR="00BF6D06" w:rsidRPr="008C28F7" w:rsidRDefault="007E6DDB" w:rsidP="007E6DDB">
      <w:pPr>
        <w:ind w:left="4320"/>
        <w:rPr>
          <w:rFonts w:ascii="Times New Roman" w:hAnsi="Times New Roman" w:cs="Times New Roman"/>
          <w:b/>
          <w:sz w:val="24"/>
          <w:szCs w:val="24"/>
        </w:rPr>
      </w:pPr>
      <w:r>
        <w:rPr>
          <w:rFonts w:ascii="Times New Roman" w:hAnsi="Times New Roman" w:cs="Times New Roman"/>
          <w:b/>
          <w:bCs/>
          <w:sz w:val="24"/>
          <w:szCs w:val="24"/>
        </w:rPr>
        <w:t xml:space="preserve"> </w:t>
      </w:r>
      <w:r w:rsidRPr="007E6DDB">
        <w:rPr>
          <w:rFonts w:ascii="Times New Roman" w:hAnsi="Times New Roman" w:cs="Times New Roman"/>
          <w:b/>
          <w:bCs/>
          <w:sz w:val="24"/>
          <w:szCs w:val="24"/>
        </w:rPr>
        <w:t xml:space="preserve">Tuesday &amp; Thursday: </w:t>
      </w:r>
      <w:r w:rsidR="00BD1379">
        <w:rPr>
          <w:rFonts w:ascii="Times New Roman" w:hAnsi="Times New Roman" w:cs="Times New Roman"/>
          <w:b/>
          <w:bCs/>
          <w:sz w:val="24"/>
          <w:szCs w:val="24"/>
        </w:rPr>
        <w:t>10</w:t>
      </w:r>
      <w:r w:rsidRPr="007E6DDB">
        <w:rPr>
          <w:rFonts w:ascii="Times New Roman" w:hAnsi="Times New Roman" w:cs="Times New Roman"/>
          <w:b/>
          <w:bCs/>
          <w:sz w:val="24"/>
          <w:szCs w:val="24"/>
        </w:rPr>
        <w:t xml:space="preserve"> a.m. – </w:t>
      </w:r>
      <w:r w:rsidR="00BD1379">
        <w:rPr>
          <w:rFonts w:ascii="Times New Roman" w:hAnsi="Times New Roman" w:cs="Times New Roman"/>
          <w:b/>
          <w:bCs/>
          <w:sz w:val="24"/>
          <w:szCs w:val="24"/>
        </w:rPr>
        <w:t>2</w:t>
      </w:r>
      <w:r w:rsidRPr="007E6DDB">
        <w:rPr>
          <w:rFonts w:ascii="Times New Roman" w:hAnsi="Times New Roman" w:cs="Times New Roman"/>
          <w:b/>
          <w:bCs/>
          <w:sz w:val="24"/>
          <w:szCs w:val="24"/>
        </w:rPr>
        <w:t xml:space="preserve"> p.m.</w:t>
      </w:r>
    </w:p>
    <w:p w14:paraId="5F111EDE"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Office Phone Number: </w:t>
      </w:r>
      <w:r w:rsidRPr="008C28F7">
        <w:rPr>
          <w:rFonts w:ascii="Times New Roman" w:hAnsi="Times New Roman" w:cs="Times New Roman"/>
          <w:b/>
          <w:bCs/>
          <w:sz w:val="24"/>
          <w:szCs w:val="24"/>
        </w:rPr>
        <w:t xml:space="preserve">                         </w:t>
      </w:r>
      <w:r w:rsidR="00CD250C" w:rsidRPr="008C28F7">
        <w:rPr>
          <w:rFonts w:ascii="Times New Roman" w:hAnsi="Times New Roman" w:cs="Times New Roman"/>
          <w:b/>
          <w:bCs/>
          <w:sz w:val="24"/>
          <w:szCs w:val="24"/>
        </w:rPr>
        <w:t xml:space="preserve">       </w:t>
      </w:r>
      <w:r w:rsidR="00F67E44">
        <w:rPr>
          <w:rFonts w:ascii="Times New Roman" w:hAnsi="Times New Roman" w:cs="Times New Roman"/>
          <w:b/>
          <w:bCs/>
          <w:sz w:val="24"/>
          <w:szCs w:val="24"/>
        </w:rPr>
        <w:t>  (662) 254-3609</w:t>
      </w:r>
    </w:p>
    <w:p w14:paraId="2EDA05FD"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E-Mail Address: </w:t>
      </w:r>
      <w:r w:rsidRPr="008C28F7">
        <w:rPr>
          <w:rFonts w:ascii="Times New Roman" w:hAnsi="Times New Roman" w:cs="Times New Roman"/>
          <w:b/>
          <w:bCs/>
          <w:sz w:val="24"/>
          <w:szCs w:val="24"/>
        </w:rPr>
        <w:t>                                          </w:t>
      </w:r>
      <w:r w:rsidR="00CD250C" w:rsidRPr="008C28F7">
        <w:rPr>
          <w:rFonts w:ascii="Times New Roman" w:hAnsi="Times New Roman" w:cs="Times New Roman"/>
          <w:b/>
          <w:bCs/>
          <w:sz w:val="24"/>
          <w:szCs w:val="24"/>
        </w:rPr>
        <w:t xml:space="preserve">    </w:t>
      </w:r>
      <w:r w:rsidRPr="008C28F7">
        <w:rPr>
          <w:rFonts w:ascii="Times New Roman" w:hAnsi="Times New Roman" w:cs="Times New Roman"/>
          <w:b/>
          <w:bCs/>
          <w:sz w:val="24"/>
          <w:szCs w:val="24"/>
        </w:rPr>
        <w:t>Canvas Email</w:t>
      </w:r>
    </w:p>
    <w:p w14:paraId="7D247E7E"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Course Prerequisites:</w:t>
      </w:r>
      <w:r w:rsidRPr="008C28F7">
        <w:rPr>
          <w:rFonts w:ascii="Times New Roman" w:hAnsi="Times New Roman" w:cs="Times New Roman"/>
          <w:b/>
          <w:bCs/>
          <w:sz w:val="24"/>
          <w:szCs w:val="24"/>
        </w:rPr>
        <w:t xml:space="preserve">                            </w:t>
      </w:r>
      <w:r w:rsidR="00CD250C" w:rsidRPr="008C28F7">
        <w:rPr>
          <w:rFonts w:ascii="Times New Roman" w:hAnsi="Times New Roman" w:cs="Times New Roman"/>
          <w:b/>
          <w:bCs/>
          <w:sz w:val="24"/>
          <w:szCs w:val="24"/>
        </w:rPr>
        <w:t xml:space="preserve">      </w:t>
      </w:r>
      <w:r w:rsidR="003E3BD7">
        <w:rPr>
          <w:rFonts w:ascii="Times New Roman" w:hAnsi="Times New Roman" w:cs="Times New Roman"/>
          <w:b/>
          <w:bCs/>
          <w:sz w:val="24"/>
          <w:szCs w:val="24"/>
        </w:rPr>
        <w:t xml:space="preserve">  </w:t>
      </w:r>
      <w:r w:rsidR="00DB1A02">
        <w:rPr>
          <w:rFonts w:ascii="Times New Roman" w:hAnsi="Times New Roman" w:cs="Times New Roman"/>
          <w:b/>
          <w:bCs/>
          <w:sz w:val="24"/>
          <w:szCs w:val="24"/>
        </w:rPr>
        <w:t xml:space="preserve">  </w:t>
      </w:r>
      <w:r w:rsidR="00CD250C" w:rsidRPr="008C28F7">
        <w:rPr>
          <w:rFonts w:ascii="Times New Roman" w:hAnsi="Times New Roman" w:cs="Times New Roman"/>
          <w:b/>
          <w:bCs/>
          <w:sz w:val="24"/>
          <w:szCs w:val="24"/>
        </w:rPr>
        <w:t xml:space="preserve"> </w:t>
      </w:r>
      <w:r w:rsidRPr="008C28F7">
        <w:rPr>
          <w:rFonts w:ascii="Times New Roman" w:hAnsi="Times New Roman" w:cs="Times New Roman"/>
          <w:b/>
          <w:bCs/>
          <w:sz w:val="24"/>
          <w:szCs w:val="24"/>
        </w:rPr>
        <w:t>None</w:t>
      </w:r>
    </w:p>
    <w:p w14:paraId="7C15A1D4"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Technology skills:</w:t>
      </w:r>
      <w:r w:rsidRPr="008C28F7">
        <w:rPr>
          <w:rFonts w:ascii="Times New Roman" w:hAnsi="Times New Roman" w:cs="Times New Roman"/>
          <w:b/>
          <w:bCs/>
          <w:sz w:val="24"/>
          <w:szCs w:val="24"/>
        </w:rPr>
        <w:t>                              Basic computer skills, working within the Windows system and Canvas environment, navigating the Internet, and familiarity with E-mail, PowerPoint</w:t>
      </w:r>
      <w:r w:rsidR="00F67E44">
        <w:rPr>
          <w:rFonts w:ascii="Times New Roman" w:hAnsi="Times New Roman" w:cs="Times New Roman"/>
          <w:b/>
          <w:bCs/>
          <w:sz w:val="24"/>
          <w:szCs w:val="24"/>
        </w:rPr>
        <w:t>,</w:t>
      </w:r>
      <w:r w:rsidRPr="008C28F7">
        <w:rPr>
          <w:rFonts w:ascii="Times New Roman" w:hAnsi="Times New Roman" w:cs="Times New Roman"/>
          <w:b/>
          <w:bCs/>
          <w:sz w:val="24"/>
          <w:szCs w:val="24"/>
        </w:rPr>
        <w:t xml:space="preserve"> and Word Processing programs.</w:t>
      </w:r>
    </w:p>
    <w:p w14:paraId="64EE3E2B" w14:textId="77777777" w:rsidR="008B1C0C" w:rsidRPr="008C28F7" w:rsidRDefault="00BF6D06" w:rsidP="00BF6D06">
      <w:pPr>
        <w:rPr>
          <w:rFonts w:ascii="Times New Roman" w:hAnsi="Times New Roman" w:cs="Times New Roman"/>
          <w:b/>
          <w:bCs/>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Catalog Course Description:</w:t>
      </w:r>
      <w:r w:rsidRPr="008C28F7">
        <w:rPr>
          <w:rFonts w:ascii="Times New Roman" w:hAnsi="Times New Roman" w:cs="Times New Roman"/>
          <w:b/>
          <w:bCs/>
          <w:sz w:val="24"/>
          <w:szCs w:val="24"/>
        </w:rPr>
        <w:t>           </w:t>
      </w:r>
      <w:r w:rsidR="008B1C0C" w:rsidRPr="008C28F7">
        <w:rPr>
          <w:rFonts w:ascii="Times New Roman" w:hAnsi="Times New Roman" w:cs="Times New Roman"/>
          <w:b/>
          <w:bCs/>
          <w:sz w:val="24"/>
          <w:szCs w:val="24"/>
        </w:rPr>
        <w:t>The course in managerial economics explores the essential principles and tools of managerial economics. It is designed to show how managers can use economic information, concepts</w:t>
      </w:r>
      <w:r w:rsidR="00F67E44">
        <w:rPr>
          <w:rFonts w:ascii="Times New Roman" w:hAnsi="Times New Roman" w:cs="Times New Roman"/>
          <w:b/>
          <w:bCs/>
          <w:sz w:val="24"/>
          <w:szCs w:val="24"/>
        </w:rPr>
        <w:t>,</w:t>
      </w:r>
      <w:r w:rsidR="008B1C0C" w:rsidRPr="008C28F7">
        <w:rPr>
          <w:rFonts w:ascii="Times New Roman" w:hAnsi="Times New Roman" w:cs="Times New Roman"/>
          <w:b/>
          <w:bCs/>
          <w:sz w:val="24"/>
          <w:szCs w:val="24"/>
        </w:rPr>
        <w:t xml:space="preserve"> and analysis in making business decisions. To this end, the purpose of the course is to provide managers and entrepreneurs with decision-making tools used in planning and </w:t>
      </w:r>
      <w:r w:rsidR="00F67E44">
        <w:rPr>
          <w:rFonts w:ascii="Times New Roman" w:hAnsi="Times New Roman" w:cs="Times New Roman"/>
          <w:b/>
          <w:bCs/>
          <w:sz w:val="24"/>
          <w:szCs w:val="24"/>
        </w:rPr>
        <w:t>problem-solving</w:t>
      </w:r>
      <w:r w:rsidR="008B1C0C" w:rsidRPr="008C28F7">
        <w:rPr>
          <w:rFonts w:ascii="Times New Roman" w:hAnsi="Times New Roman" w:cs="Times New Roman"/>
          <w:b/>
          <w:bCs/>
          <w:sz w:val="24"/>
          <w:szCs w:val="24"/>
        </w:rPr>
        <w:t>.</w:t>
      </w:r>
      <w:r w:rsidRPr="008C28F7">
        <w:rPr>
          <w:rFonts w:ascii="Times New Roman" w:hAnsi="Times New Roman" w:cs="Times New Roman"/>
          <w:b/>
          <w:bCs/>
          <w:sz w:val="24"/>
          <w:szCs w:val="24"/>
        </w:rPr>
        <w:t xml:space="preserve"> </w:t>
      </w:r>
    </w:p>
    <w:p w14:paraId="22D3F714"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t>Course Goals:</w:t>
      </w:r>
      <w:r w:rsidRPr="008C28F7">
        <w:rPr>
          <w:rFonts w:ascii="Times New Roman" w:hAnsi="Times New Roman" w:cs="Times New Roman"/>
          <w:b/>
          <w:bCs/>
          <w:sz w:val="24"/>
          <w:szCs w:val="24"/>
        </w:rPr>
        <w:t xml:space="preserve">                                    To assist students’ personal and professional growth by increasing their knowledge, understanding, and skills in </w:t>
      </w:r>
      <w:r w:rsidR="008F6DA3" w:rsidRPr="008C28F7">
        <w:rPr>
          <w:rFonts w:ascii="Times New Roman" w:hAnsi="Times New Roman" w:cs="Times New Roman"/>
          <w:b/>
          <w:bCs/>
          <w:sz w:val="24"/>
          <w:szCs w:val="24"/>
        </w:rPr>
        <w:t xml:space="preserve">managerial economics to manage businesses </w:t>
      </w:r>
      <w:r w:rsidRPr="008C28F7">
        <w:rPr>
          <w:rFonts w:ascii="Times New Roman" w:hAnsi="Times New Roman" w:cs="Times New Roman"/>
          <w:b/>
          <w:bCs/>
          <w:sz w:val="24"/>
          <w:szCs w:val="24"/>
        </w:rPr>
        <w:t>strategically.                       </w:t>
      </w:r>
    </w:p>
    <w:p w14:paraId="38BA6C9E"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xml:space="preserve"> To prepare students to meet their personal and professional challenges in domestic and global business </w:t>
      </w:r>
      <w:r w:rsidR="00965578">
        <w:rPr>
          <w:rFonts w:ascii="Times New Roman" w:hAnsi="Times New Roman" w:cs="Times New Roman"/>
          <w:b/>
          <w:bCs/>
          <w:sz w:val="24"/>
          <w:szCs w:val="24"/>
        </w:rPr>
        <w:t>environments</w:t>
      </w:r>
      <w:r w:rsidRPr="008C28F7">
        <w:rPr>
          <w:rFonts w:ascii="Times New Roman" w:hAnsi="Times New Roman" w:cs="Times New Roman"/>
          <w:b/>
          <w:bCs/>
          <w:sz w:val="24"/>
          <w:szCs w:val="24"/>
        </w:rPr>
        <w:t>.</w:t>
      </w:r>
    </w:p>
    <w:p w14:paraId="62E5C5A2" w14:textId="77777777" w:rsidR="00682A18" w:rsidRPr="008C28F7" w:rsidRDefault="00BF6D06" w:rsidP="00BF6D06">
      <w:pPr>
        <w:rPr>
          <w:rFonts w:ascii="Times New Roman" w:hAnsi="Times New Roman" w:cs="Times New Roman"/>
          <w:b/>
          <w:bCs/>
          <w:sz w:val="24"/>
          <w:szCs w:val="24"/>
        </w:rPr>
      </w:pPr>
      <w:r w:rsidRPr="008C28F7">
        <w:rPr>
          <w:rFonts w:ascii="Times New Roman" w:hAnsi="Times New Roman" w:cs="Times New Roman"/>
          <w:b/>
          <w:bCs/>
          <w:sz w:val="24"/>
          <w:szCs w:val="24"/>
        </w:rPr>
        <w:t> </w:t>
      </w:r>
    </w:p>
    <w:p w14:paraId="23DBC8B2" w14:textId="77777777" w:rsidR="008F6DA3" w:rsidRPr="008C28F7" w:rsidRDefault="008F6DA3" w:rsidP="00BF6D06">
      <w:pPr>
        <w:rPr>
          <w:rFonts w:ascii="Times New Roman" w:hAnsi="Times New Roman" w:cs="Times New Roman"/>
          <w:b/>
          <w:bCs/>
          <w:sz w:val="24"/>
          <w:szCs w:val="24"/>
        </w:rPr>
      </w:pPr>
    </w:p>
    <w:p w14:paraId="41AF1D45"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u w:val="single"/>
        </w:rPr>
        <w:lastRenderedPageBreak/>
        <w:t>Expected Student Learning</w:t>
      </w:r>
    </w:p>
    <w:p w14:paraId="7602BA47" w14:textId="77777777" w:rsidR="008F6DA3" w:rsidRPr="008C28F7" w:rsidRDefault="00BF6D06" w:rsidP="008F6DA3">
      <w:pPr>
        <w:rPr>
          <w:rFonts w:ascii="Times New Roman" w:hAnsi="Times New Roman" w:cs="Times New Roman"/>
          <w:b/>
          <w:color w:val="000000"/>
          <w:sz w:val="24"/>
          <w:szCs w:val="24"/>
        </w:rPr>
      </w:pPr>
      <w:r w:rsidRPr="008C28F7">
        <w:rPr>
          <w:rFonts w:ascii="Times New Roman" w:hAnsi="Times New Roman" w:cs="Times New Roman"/>
          <w:b/>
          <w:bCs/>
          <w:sz w:val="24"/>
          <w:szCs w:val="24"/>
          <w:u w:val="single"/>
        </w:rPr>
        <w:t>Outcomes:</w:t>
      </w:r>
      <w:r w:rsidRPr="008C28F7">
        <w:rPr>
          <w:rFonts w:ascii="Times New Roman" w:hAnsi="Times New Roman" w:cs="Times New Roman"/>
          <w:b/>
          <w:bCs/>
          <w:sz w:val="24"/>
          <w:szCs w:val="24"/>
        </w:rPr>
        <w:t>                                         </w:t>
      </w:r>
      <w:r w:rsidR="008F6DA3" w:rsidRPr="008C28F7">
        <w:rPr>
          <w:rFonts w:ascii="Times New Roman" w:hAnsi="Times New Roman" w:cs="Times New Roman"/>
          <w:b/>
          <w:color w:val="000000"/>
          <w:sz w:val="24"/>
          <w:szCs w:val="24"/>
        </w:rPr>
        <w:t>After completing the course, the student will be able to:</w:t>
      </w:r>
    </w:p>
    <w:p w14:paraId="61B12A4E" w14:textId="04B659F1" w:rsidR="008F6DA3" w:rsidRPr="008C28F7" w:rsidRDefault="008F6DA3" w:rsidP="008F6DA3">
      <w:pPr>
        <w:numPr>
          <w:ilvl w:val="0"/>
          <w:numId w:val="1"/>
        </w:numPr>
        <w:spacing w:after="0" w:line="240" w:lineRule="auto"/>
        <w:rPr>
          <w:rFonts w:ascii="Times New Roman" w:hAnsi="Times New Roman" w:cs="Times New Roman"/>
          <w:b/>
          <w:color w:val="000000"/>
          <w:sz w:val="24"/>
          <w:szCs w:val="24"/>
        </w:rPr>
      </w:pPr>
      <w:r w:rsidRPr="008C28F7">
        <w:rPr>
          <w:rFonts w:ascii="Times New Roman" w:hAnsi="Times New Roman" w:cs="Times New Roman"/>
          <w:b/>
          <w:color w:val="000000"/>
          <w:sz w:val="24"/>
          <w:szCs w:val="24"/>
        </w:rPr>
        <w:t>define managerial economics, understand the fundamentals of managerial economics</w:t>
      </w:r>
      <w:r w:rsidR="00BD1379">
        <w:rPr>
          <w:rFonts w:ascii="Times New Roman" w:hAnsi="Times New Roman" w:cs="Times New Roman"/>
          <w:b/>
          <w:color w:val="000000"/>
          <w:sz w:val="24"/>
          <w:szCs w:val="24"/>
        </w:rPr>
        <w:t>,</w:t>
      </w:r>
      <w:r w:rsidRPr="008C28F7">
        <w:rPr>
          <w:rFonts w:ascii="Times New Roman" w:hAnsi="Times New Roman" w:cs="Times New Roman"/>
          <w:b/>
          <w:color w:val="000000"/>
          <w:sz w:val="24"/>
          <w:szCs w:val="24"/>
        </w:rPr>
        <w:t xml:space="preserve"> and describe the tools used for economic analysis.</w:t>
      </w:r>
    </w:p>
    <w:p w14:paraId="64B0DD8E" w14:textId="77777777" w:rsidR="008F6DA3" w:rsidRPr="008C28F7" w:rsidRDefault="008F6DA3" w:rsidP="008F6DA3">
      <w:pPr>
        <w:numPr>
          <w:ilvl w:val="0"/>
          <w:numId w:val="1"/>
        </w:numPr>
        <w:spacing w:after="0" w:line="240" w:lineRule="auto"/>
        <w:rPr>
          <w:rFonts w:ascii="Times New Roman" w:hAnsi="Times New Roman" w:cs="Times New Roman"/>
          <w:b/>
          <w:color w:val="000000"/>
          <w:sz w:val="24"/>
          <w:szCs w:val="24"/>
        </w:rPr>
      </w:pPr>
      <w:r w:rsidRPr="008C28F7">
        <w:rPr>
          <w:rFonts w:ascii="Times New Roman" w:hAnsi="Times New Roman" w:cs="Times New Roman"/>
          <w:b/>
          <w:color w:val="000000"/>
          <w:sz w:val="24"/>
          <w:szCs w:val="24"/>
        </w:rPr>
        <w:t>understand the concepts and application of demand and supply forecasting to business decisions such as pricing and production levels.</w:t>
      </w:r>
    </w:p>
    <w:p w14:paraId="70308E03" w14:textId="77777777" w:rsidR="008F6DA3" w:rsidRPr="008C28F7" w:rsidRDefault="008F6DA3" w:rsidP="008F6DA3">
      <w:pPr>
        <w:numPr>
          <w:ilvl w:val="0"/>
          <w:numId w:val="1"/>
        </w:numPr>
        <w:spacing w:after="0" w:line="240" w:lineRule="auto"/>
        <w:rPr>
          <w:rFonts w:ascii="Times New Roman" w:hAnsi="Times New Roman" w:cs="Times New Roman"/>
          <w:b/>
          <w:color w:val="000000"/>
          <w:sz w:val="24"/>
          <w:szCs w:val="24"/>
        </w:rPr>
      </w:pPr>
      <w:r w:rsidRPr="008C28F7">
        <w:rPr>
          <w:rFonts w:ascii="Times New Roman" w:hAnsi="Times New Roman" w:cs="Times New Roman"/>
          <w:b/>
          <w:color w:val="000000"/>
          <w:sz w:val="24"/>
          <w:szCs w:val="24"/>
        </w:rPr>
        <w:t>distinguish and describe the characteristics and functions of various competitive market structures as well as apply economic theory and statistics to solve economic problems.</w:t>
      </w:r>
    </w:p>
    <w:p w14:paraId="11C50BD8" w14:textId="77777777" w:rsidR="008F6DA3" w:rsidRPr="008C28F7" w:rsidRDefault="008F6DA3" w:rsidP="008F6DA3">
      <w:pPr>
        <w:numPr>
          <w:ilvl w:val="0"/>
          <w:numId w:val="1"/>
        </w:numPr>
        <w:spacing w:after="0" w:line="240" w:lineRule="auto"/>
        <w:rPr>
          <w:rFonts w:ascii="Times New Roman" w:hAnsi="Times New Roman" w:cs="Times New Roman"/>
          <w:b/>
          <w:color w:val="000000"/>
          <w:sz w:val="24"/>
          <w:szCs w:val="24"/>
        </w:rPr>
      </w:pPr>
      <w:r w:rsidRPr="008C28F7">
        <w:rPr>
          <w:rFonts w:ascii="Times New Roman" w:hAnsi="Times New Roman" w:cs="Times New Roman"/>
          <w:b/>
          <w:color w:val="000000"/>
          <w:sz w:val="24"/>
          <w:szCs w:val="24"/>
        </w:rPr>
        <w:t>understand the criteria of investment decisions under various types of</w:t>
      </w:r>
      <w:r w:rsidR="00965578">
        <w:rPr>
          <w:rFonts w:ascii="Times New Roman" w:hAnsi="Times New Roman" w:cs="Times New Roman"/>
          <w:b/>
          <w:color w:val="000000"/>
          <w:sz w:val="24"/>
          <w:szCs w:val="24"/>
        </w:rPr>
        <w:t xml:space="preserve"> </w:t>
      </w:r>
      <w:r w:rsidRPr="008C28F7">
        <w:rPr>
          <w:rFonts w:ascii="Times New Roman" w:hAnsi="Times New Roman" w:cs="Times New Roman"/>
          <w:b/>
          <w:color w:val="000000"/>
          <w:sz w:val="24"/>
          <w:szCs w:val="24"/>
        </w:rPr>
        <w:t xml:space="preserve">markets and economic restraints. </w:t>
      </w:r>
    </w:p>
    <w:p w14:paraId="4F640F98" w14:textId="77777777" w:rsidR="00BF6D06" w:rsidRPr="008C28F7" w:rsidRDefault="00BF6D06" w:rsidP="008F6DA3">
      <w:pPr>
        <w:rPr>
          <w:rFonts w:ascii="Times New Roman" w:hAnsi="Times New Roman" w:cs="Times New Roman"/>
          <w:b/>
          <w:sz w:val="24"/>
          <w:szCs w:val="24"/>
        </w:rPr>
      </w:pPr>
    </w:p>
    <w:p w14:paraId="4CB727EA" w14:textId="77777777" w:rsidR="00BF6D06" w:rsidRPr="008C28F7" w:rsidRDefault="00BF6D06" w:rsidP="008F6DA3">
      <w:pPr>
        <w:rPr>
          <w:rFonts w:ascii="Times New Roman" w:hAnsi="Times New Roman" w:cs="Times New Roman"/>
          <w:b/>
          <w:sz w:val="24"/>
          <w:szCs w:val="24"/>
        </w:rPr>
      </w:pPr>
      <w:r w:rsidRPr="008C28F7">
        <w:rPr>
          <w:rFonts w:ascii="Times New Roman" w:hAnsi="Times New Roman" w:cs="Times New Roman"/>
          <w:b/>
          <w:bCs/>
          <w:sz w:val="24"/>
          <w:szCs w:val="24"/>
          <w:u w:val="single"/>
        </w:rPr>
        <w:t>Required textbook(s): </w:t>
      </w:r>
      <w:r w:rsidRPr="008C28F7">
        <w:rPr>
          <w:rFonts w:ascii="Times New Roman" w:hAnsi="Times New Roman" w:cs="Times New Roman"/>
          <w:b/>
          <w:bCs/>
          <w:sz w:val="24"/>
          <w:szCs w:val="24"/>
        </w:rPr>
        <w:t xml:space="preserve">                      </w:t>
      </w:r>
      <w:r w:rsidR="008F6DA3" w:rsidRPr="008C28F7">
        <w:rPr>
          <w:rFonts w:ascii="Times New Roman" w:hAnsi="Times New Roman" w:cs="Times New Roman"/>
          <w:b/>
          <w:sz w:val="24"/>
          <w:szCs w:val="24"/>
        </w:rPr>
        <w:t>McGuigan, James et.al.,</w:t>
      </w:r>
      <w:r w:rsidR="00965578">
        <w:rPr>
          <w:rFonts w:ascii="Times New Roman" w:hAnsi="Times New Roman" w:cs="Times New Roman"/>
          <w:b/>
          <w:sz w:val="24"/>
          <w:szCs w:val="24"/>
        </w:rPr>
        <w:t xml:space="preserve"> </w:t>
      </w:r>
      <w:r w:rsidR="008F6DA3" w:rsidRPr="008C28F7">
        <w:rPr>
          <w:rFonts w:ascii="Times New Roman" w:hAnsi="Times New Roman" w:cs="Times New Roman"/>
          <w:b/>
          <w:sz w:val="24"/>
          <w:szCs w:val="24"/>
        </w:rPr>
        <w:t>Managerial Economics: Applications, strategy, and tactics, 14th</w:t>
      </w:r>
      <w:r w:rsidR="008F7D3C">
        <w:rPr>
          <w:rFonts w:ascii="Times New Roman" w:hAnsi="Times New Roman" w:cs="Times New Roman"/>
          <w:b/>
          <w:sz w:val="24"/>
          <w:szCs w:val="24"/>
        </w:rPr>
        <w:t xml:space="preserve"> edition (Cengage Learning, 2017</w:t>
      </w:r>
      <w:r w:rsidR="008F6DA3" w:rsidRPr="008C28F7">
        <w:rPr>
          <w:rFonts w:ascii="Times New Roman" w:hAnsi="Times New Roman" w:cs="Times New Roman"/>
          <w:b/>
          <w:sz w:val="24"/>
          <w:szCs w:val="24"/>
        </w:rPr>
        <w:t>)  ISBN: 9781305506381</w:t>
      </w:r>
      <w:r w:rsidR="008F6DA3" w:rsidRPr="008C28F7">
        <w:rPr>
          <w:rFonts w:ascii="Times New Roman" w:hAnsi="Times New Roman" w:cs="Times New Roman"/>
          <w:b/>
          <w:sz w:val="24"/>
          <w:szCs w:val="24"/>
          <w:u w:val="single"/>
        </w:rPr>
        <w:t xml:space="preserve">               </w:t>
      </w:r>
    </w:p>
    <w:p w14:paraId="298312DA"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Supplementary materials:</w:t>
      </w:r>
      <w:r w:rsidRPr="008C28F7">
        <w:rPr>
          <w:rFonts w:ascii="Times New Roman" w:hAnsi="Times New Roman" w:cs="Times New Roman"/>
          <w:b/>
          <w:bCs/>
          <w:sz w:val="24"/>
          <w:szCs w:val="24"/>
        </w:rPr>
        <w:t>                Additional resources can be found on the publisher’s site at </w:t>
      </w:r>
      <w:hyperlink r:id="rId5" w:tgtFrame="_blank" w:history="1">
        <w:r w:rsidRPr="008C28F7">
          <w:rPr>
            <w:rStyle w:val="Hyperlink"/>
            <w:rFonts w:ascii="Times New Roman" w:hAnsi="Times New Roman" w:cs="Times New Roman"/>
            <w:b/>
            <w:bCs/>
            <w:sz w:val="24"/>
            <w:szCs w:val="24"/>
          </w:rPr>
          <w:t>www.Cengage.com</w:t>
        </w:r>
        <w:r w:rsidRPr="008C28F7">
          <w:rPr>
            <w:rStyle w:val="Hyperlink"/>
            <w:rFonts w:ascii="Times New Roman" w:hAnsi="Times New Roman" w:cs="Times New Roman"/>
            <w:b/>
            <w:sz w:val="24"/>
            <w:szCs w:val="24"/>
          </w:rPr>
          <w:t> (Links to an external site.)</w:t>
        </w:r>
      </w:hyperlink>
      <w:r w:rsidRPr="008C28F7">
        <w:rPr>
          <w:rFonts w:ascii="Times New Roman" w:hAnsi="Times New Roman" w:cs="Times New Roman"/>
          <w:b/>
          <w:bCs/>
          <w:sz w:val="24"/>
          <w:szCs w:val="24"/>
        </w:rPr>
        <w:t> and the Online Student Learning Center (support site).</w:t>
      </w:r>
    </w:p>
    <w:p w14:paraId="2476FCAE" w14:textId="552350E2"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Class attendance policy:</w:t>
      </w:r>
      <w:r w:rsidRPr="008C28F7">
        <w:rPr>
          <w:rFonts w:ascii="Times New Roman" w:hAnsi="Times New Roman" w:cs="Times New Roman"/>
          <w:b/>
          <w:bCs/>
          <w:sz w:val="24"/>
          <w:szCs w:val="24"/>
        </w:rPr>
        <w:t>                   Each student is required to participate by using Canvas communic</w:t>
      </w:r>
      <w:r w:rsidR="00E72AE8" w:rsidRPr="008C28F7">
        <w:rPr>
          <w:rFonts w:ascii="Times New Roman" w:hAnsi="Times New Roman" w:cs="Times New Roman"/>
          <w:b/>
          <w:bCs/>
          <w:sz w:val="24"/>
          <w:szCs w:val="24"/>
        </w:rPr>
        <w:t>ation tools taking online exams,</w:t>
      </w:r>
      <w:r w:rsidRPr="008C28F7">
        <w:rPr>
          <w:rFonts w:ascii="Times New Roman" w:hAnsi="Times New Roman" w:cs="Times New Roman"/>
          <w:b/>
          <w:bCs/>
          <w:sz w:val="24"/>
          <w:szCs w:val="24"/>
        </w:rPr>
        <w:t xml:space="preserve"> and quizzes, doing assignments</w:t>
      </w:r>
      <w:r w:rsidR="00965578">
        <w:rPr>
          <w:rFonts w:ascii="Times New Roman" w:hAnsi="Times New Roman" w:cs="Times New Roman"/>
          <w:b/>
          <w:bCs/>
          <w:sz w:val="24"/>
          <w:szCs w:val="24"/>
        </w:rPr>
        <w:t>,</w:t>
      </w:r>
      <w:r w:rsidRPr="008C28F7">
        <w:rPr>
          <w:rFonts w:ascii="Times New Roman" w:hAnsi="Times New Roman" w:cs="Times New Roman"/>
          <w:b/>
          <w:bCs/>
          <w:sz w:val="24"/>
          <w:szCs w:val="24"/>
        </w:rPr>
        <w:t xml:space="preserve"> and other aspects of Canvas. You are expected to log in regularly (daily, perhaps several times per day) to submit assignments, check grades, </w:t>
      </w:r>
      <w:r w:rsidR="00965578">
        <w:rPr>
          <w:rFonts w:ascii="Times New Roman" w:hAnsi="Times New Roman" w:cs="Times New Roman"/>
          <w:b/>
          <w:bCs/>
          <w:sz w:val="24"/>
          <w:szCs w:val="24"/>
        </w:rPr>
        <w:t xml:space="preserve">and </w:t>
      </w:r>
      <w:r w:rsidRPr="008C28F7">
        <w:rPr>
          <w:rFonts w:ascii="Times New Roman" w:hAnsi="Times New Roman" w:cs="Times New Roman"/>
          <w:b/>
          <w:bCs/>
          <w:sz w:val="24"/>
          <w:szCs w:val="24"/>
        </w:rPr>
        <w:t>messages, and view course materials.</w:t>
      </w:r>
    </w:p>
    <w:p w14:paraId="03C85DA1"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Student(s) who fail to participate in the online course during a course week will be deemed absent for that week. The absence will be annotated as </w:t>
      </w:r>
      <w:r w:rsidRPr="008C28F7">
        <w:rPr>
          <w:rFonts w:ascii="Times New Roman" w:hAnsi="Times New Roman" w:cs="Times New Roman"/>
          <w:b/>
          <w:bCs/>
          <w:sz w:val="24"/>
          <w:szCs w:val="24"/>
          <w:u w:val="single"/>
        </w:rPr>
        <w:t>absent unexcused</w:t>
      </w:r>
      <w:r w:rsidRPr="008C28F7">
        <w:rPr>
          <w:rFonts w:ascii="Times New Roman" w:hAnsi="Times New Roman" w:cs="Times New Roman"/>
          <w:b/>
          <w:bCs/>
          <w:sz w:val="24"/>
          <w:szCs w:val="24"/>
        </w:rPr>
        <w:t> (AU) unless the instructor has been informed beforehand and deemed the absence as </w:t>
      </w:r>
      <w:r w:rsidRPr="008C28F7">
        <w:rPr>
          <w:rFonts w:ascii="Times New Roman" w:hAnsi="Times New Roman" w:cs="Times New Roman"/>
          <w:b/>
          <w:bCs/>
          <w:sz w:val="24"/>
          <w:szCs w:val="24"/>
          <w:u w:val="single"/>
        </w:rPr>
        <w:t>absent excused</w:t>
      </w:r>
      <w:r w:rsidRPr="008C28F7">
        <w:rPr>
          <w:rFonts w:ascii="Times New Roman" w:hAnsi="Times New Roman" w:cs="Times New Roman"/>
          <w:b/>
          <w:bCs/>
          <w:sz w:val="24"/>
          <w:szCs w:val="24"/>
        </w:rPr>
        <w:t xml:space="preserve"> (AE). The instructor shall report all absences to the main campus as required. A student who has not participated for 7 consecutive days regardless </w:t>
      </w:r>
      <w:r w:rsidR="00965578">
        <w:rPr>
          <w:rFonts w:ascii="Times New Roman" w:hAnsi="Times New Roman" w:cs="Times New Roman"/>
          <w:b/>
          <w:bCs/>
          <w:sz w:val="24"/>
          <w:szCs w:val="24"/>
        </w:rPr>
        <w:t>of</w:t>
      </w:r>
      <w:r w:rsidRPr="008C28F7">
        <w:rPr>
          <w:rFonts w:ascii="Times New Roman" w:hAnsi="Times New Roman" w:cs="Times New Roman"/>
          <w:b/>
          <w:bCs/>
          <w:sz w:val="24"/>
          <w:szCs w:val="24"/>
        </w:rPr>
        <w:t xml:space="preserve"> the absences </w:t>
      </w:r>
      <w:r w:rsidR="00965578">
        <w:rPr>
          <w:rFonts w:ascii="Times New Roman" w:hAnsi="Times New Roman" w:cs="Times New Roman"/>
          <w:b/>
          <w:bCs/>
          <w:sz w:val="24"/>
          <w:szCs w:val="24"/>
        </w:rPr>
        <w:t>was</w:t>
      </w:r>
      <w:r w:rsidRPr="008C28F7">
        <w:rPr>
          <w:rFonts w:ascii="Times New Roman" w:hAnsi="Times New Roman" w:cs="Times New Roman"/>
          <w:b/>
          <w:bCs/>
          <w:sz w:val="24"/>
          <w:szCs w:val="24"/>
        </w:rPr>
        <w:t xml:space="preserve"> deemed AU or AE </w:t>
      </w:r>
      <w:r w:rsidR="00965578">
        <w:rPr>
          <w:rFonts w:ascii="Times New Roman" w:hAnsi="Times New Roman" w:cs="Times New Roman"/>
          <w:b/>
          <w:bCs/>
          <w:sz w:val="24"/>
          <w:szCs w:val="24"/>
        </w:rPr>
        <w:t xml:space="preserve">and </w:t>
      </w:r>
      <w:r w:rsidRPr="008C28F7">
        <w:rPr>
          <w:rFonts w:ascii="Times New Roman" w:hAnsi="Times New Roman" w:cs="Times New Roman"/>
          <w:b/>
          <w:bCs/>
          <w:sz w:val="24"/>
          <w:szCs w:val="24"/>
        </w:rPr>
        <w:t xml:space="preserve">shall be recommended for administrative withdrawal to the main campus.  In a traditional classroom just because a student contacts the instructor and is excused from a scheduled class meeting does not mean the student is given credit for participation or attendance. The student is still annotated as AU or AE. The online classroom shall be no different in this respect. It is the instructor's sole discretion as to what he/she shall consider AU or AE. Regardless of the classification, it is the student’s responsibility to immediately make arrangements with the Instructor for the submission of any late coursework or to </w:t>
      </w:r>
      <w:r w:rsidR="00965578">
        <w:rPr>
          <w:rFonts w:ascii="Times New Roman" w:hAnsi="Times New Roman" w:cs="Times New Roman"/>
          <w:b/>
          <w:bCs/>
          <w:sz w:val="24"/>
          <w:szCs w:val="24"/>
        </w:rPr>
        <w:t>make up</w:t>
      </w:r>
      <w:r w:rsidRPr="008C28F7">
        <w:rPr>
          <w:rFonts w:ascii="Times New Roman" w:hAnsi="Times New Roman" w:cs="Times New Roman"/>
          <w:b/>
          <w:bCs/>
          <w:sz w:val="24"/>
          <w:szCs w:val="24"/>
        </w:rPr>
        <w:t xml:space="preserve"> any missed exams.</w:t>
      </w:r>
    </w:p>
    <w:p w14:paraId="38BCA8BB"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Submission of Work: </w:t>
      </w:r>
      <w:r w:rsidRPr="008C28F7">
        <w:rPr>
          <w:rFonts w:ascii="Times New Roman" w:hAnsi="Times New Roman" w:cs="Times New Roman"/>
          <w:b/>
          <w:bCs/>
          <w:sz w:val="24"/>
          <w:szCs w:val="24"/>
        </w:rPr>
        <w:t>                      Scheduled assignments MUST be completed and successfully submitted through the Canvas Assignment Tool (</w:t>
      </w:r>
      <w:proofErr w:type="spellStart"/>
      <w:r w:rsidR="00A93722">
        <w:rPr>
          <w:rFonts w:ascii="Times New Roman" w:hAnsi="Times New Roman" w:cs="Times New Roman"/>
          <w:b/>
          <w:bCs/>
          <w:sz w:val="24"/>
          <w:szCs w:val="24"/>
        </w:rPr>
        <w:t>dropbox</w:t>
      </w:r>
      <w:proofErr w:type="spellEnd"/>
      <w:r w:rsidRPr="008C28F7">
        <w:rPr>
          <w:rFonts w:ascii="Times New Roman" w:hAnsi="Times New Roman" w:cs="Times New Roman"/>
          <w:b/>
          <w:bCs/>
          <w:sz w:val="24"/>
          <w:szCs w:val="24"/>
        </w:rPr>
        <w:t xml:space="preserve">) by </w:t>
      </w:r>
      <w:r w:rsidR="00965578">
        <w:rPr>
          <w:rFonts w:ascii="Times New Roman" w:hAnsi="Times New Roman" w:cs="Times New Roman"/>
          <w:b/>
          <w:bCs/>
          <w:sz w:val="24"/>
          <w:szCs w:val="24"/>
        </w:rPr>
        <w:t xml:space="preserve">the </w:t>
      </w:r>
      <w:r w:rsidRPr="008C28F7">
        <w:rPr>
          <w:rFonts w:ascii="Times New Roman" w:hAnsi="Times New Roman" w:cs="Times New Roman"/>
          <w:b/>
          <w:bCs/>
          <w:sz w:val="24"/>
          <w:szCs w:val="24"/>
        </w:rPr>
        <w:t>due date and time. Assignments automatically become unavailable after the due date/time expires.</w:t>
      </w:r>
    </w:p>
    <w:p w14:paraId="38A1CD19"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lastRenderedPageBreak/>
        <w:t>Opportunities for making up online class activities or assignments will be granted only under extreme circumstances, and no multiple submissions will be allowed.</w:t>
      </w:r>
    </w:p>
    <w:p w14:paraId="324616A5"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All assignments MUST be keyed using MS Word or saved as a</w:t>
      </w:r>
      <w:r w:rsidR="00965578">
        <w:rPr>
          <w:rFonts w:ascii="Times New Roman" w:hAnsi="Times New Roman" w:cs="Times New Roman"/>
          <w:b/>
          <w:bCs/>
          <w:sz w:val="24"/>
          <w:szCs w:val="24"/>
        </w:rPr>
        <w:t xml:space="preserve"> </w:t>
      </w:r>
      <w:r w:rsidRPr="008C28F7">
        <w:rPr>
          <w:rFonts w:ascii="Times New Roman" w:hAnsi="Times New Roman" w:cs="Times New Roman"/>
          <w:b/>
          <w:bCs/>
          <w:sz w:val="24"/>
          <w:szCs w:val="24"/>
        </w:rPr>
        <w:t>DOC file.</w:t>
      </w:r>
    </w:p>
    <w:p w14:paraId="45DF7442" w14:textId="4AB23B59"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All assignments are to be submitted as an attached file using Canvas Assignment Tool (</w:t>
      </w:r>
      <w:proofErr w:type="spellStart"/>
      <w:r w:rsidR="00754E45">
        <w:rPr>
          <w:rFonts w:ascii="Times New Roman" w:hAnsi="Times New Roman" w:cs="Times New Roman"/>
          <w:b/>
          <w:bCs/>
          <w:sz w:val="24"/>
          <w:szCs w:val="24"/>
        </w:rPr>
        <w:t>DropBox</w:t>
      </w:r>
      <w:proofErr w:type="spellEnd"/>
      <w:r w:rsidRPr="008C28F7">
        <w:rPr>
          <w:rFonts w:ascii="Times New Roman" w:hAnsi="Times New Roman" w:cs="Times New Roman"/>
          <w:b/>
          <w:bCs/>
          <w:sz w:val="24"/>
          <w:szCs w:val="24"/>
        </w:rPr>
        <w:t>).</w:t>
      </w:r>
    </w:p>
    <w:p w14:paraId="287BEA49"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Make-up examination policy:</w:t>
      </w:r>
      <w:r w:rsidRPr="008C28F7">
        <w:rPr>
          <w:rFonts w:ascii="Times New Roman" w:hAnsi="Times New Roman" w:cs="Times New Roman"/>
          <w:b/>
          <w:bCs/>
          <w:sz w:val="24"/>
          <w:szCs w:val="24"/>
        </w:rPr>
        <w:t>           Students who do not complete and/or submit the assignment when due, or miss taking an examination as scheduled must submit a legitimate excuse to the Instructor via email no later than three (3) calendar days after the absence occurs.  Only then will the student’s assignment be accepted or the examination administered.  If this procedure is not followed, the student may, at the discretion of the Instructor, receive “0” points for that particular assignment or examination.</w:t>
      </w:r>
    </w:p>
    <w:p w14:paraId="34D7B1FC"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Course Drops/Incomplete: </w:t>
      </w:r>
      <w:r w:rsidRPr="008C28F7">
        <w:rPr>
          <w:rFonts w:ascii="Times New Roman" w:hAnsi="Times New Roman" w:cs="Times New Roman"/>
          <w:b/>
          <w:bCs/>
          <w:sz w:val="24"/>
          <w:szCs w:val="24"/>
        </w:rPr>
        <w:t xml:space="preserve">             Students not completing the course for any reason are required to submit official drop notices to the Registrar’s Office </w:t>
      </w:r>
      <w:r w:rsidR="00A93722">
        <w:rPr>
          <w:rFonts w:ascii="Times New Roman" w:hAnsi="Times New Roman" w:cs="Times New Roman"/>
          <w:b/>
          <w:bCs/>
          <w:sz w:val="24"/>
          <w:szCs w:val="24"/>
        </w:rPr>
        <w:t>before</w:t>
      </w:r>
      <w:r w:rsidRPr="008C28F7">
        <w:rPr>
          <w:rFonts w:ascii="Times New Roman" w:hAnsi="Times New Roman" w:cs="Times New Roman"/>
          <w:b/>
          <w:bCs/>
          <w:sz w:val="24"/>
          <w:szCs w:val="24"/>
        </w:rPr>
        <w:t xml:space="preserve"> the deadline date. This is your responsibility. Failure to comply with the procedure </w:t>
      </w:r>
      <w:r w:rsidRPr="008C28F7">
        <w:rPr>
          <w:rFonts w:ascii="Times New Roman" w:hAnsi="Times New Roman" w:cs="Times New Roman"/>
          <w:b/>
          <w:bCs/>
          <w:sz w:val="24"/>
          <w:szCs w:val="24"/>
          <w:u w:val="single"/>
        </w:rPr>
        <w:t>WILL</w:t>
      </w:r>
      <w:r w:rsidRPr="008C28F7">
        <w:rPr>
          <w:rFonts w:ascii="Times New Roman" w:hAnsi="Times New Roman" w:cs="Times New Roman"/>
          <w:b/>
          <w:bCs/>
          <w:sz w:val="24"/>
          <w:szCs w:val="24"/>
        </w:rPr>
        <w:t> result in your receiving a letter grade of “F”.</w:t>
      </w:r>
    </w:p>
    <w:p w14:paraId="51D3E49E"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Not officially withdrawing from the university may impact your financial aid and result in you owing the university.</w:t>
      </w:r>
    </w:p>
    <w:p w14:paraId="48F65398"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Cheating and plagiarism policy:   </w:t>
      </w:r>
      <w:r w:rsidRPr="008C28F7">
        <w:rPr>
          <w:rFonts w:ascii="Times New Roman" w:hAnsi="Times New Roman" w:cs="Times New Roman"/>
          <w:b/>
          <w:bCs/>
          <w:sz w:val="24"/>
          <w:szCs w:val="24"/>
        </w:rPr>
        <w:t>   Cheating in any fashion will not be tolerated, including but not limited to plagiarizing another’s words, works</w:t>
      </w:r>
      <w:r w:rsidR="00965578">
        <w:rPr>
          <w:rFonts w:ascii="Times New Roman" w:hAnsi="Times New Roman" w:cs="Times New Roman"/>
          <w:b/>
          <w:bCs/>
          <w:sz w:val="24"/>
          <w:szCs w:val="24"/>
        </w:rPr>
        <w:t>,</w:t>
      </w:r>
      <w:r w:rsidRPr="008C28F7">
        <w:rPr>
          <w:rFonts w:ascii="Times New Roman" w:hAnsi="Times New Roman" w:cs="Times New Roman"/>
          <w:b/>
          <w:bCs/>
          <w:sz w:val="24"/>
          <w:szCs w:val="24"/>
        </w:rPr>
        <w:t xml:space="preserve"> or ideas on individual class assignments.</w:t>
      </w:r>
    </w:p>
    <w:p w14:paraId="2CF1D206"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To address the situation of plagiarism, the University has implemented </w:t>
      </w:r>
      <w:r w:rsidRPr="008C28F7">
        <w:rPr>
          <w:rFonts w:ascii="Times New Roman" w:hAnsi="Times New Roman" w:cs="Times New Roman"/>
          <w:b/>
          <w:bCs/>
          <w:i/>
          <w:iCs/>
          <w:sz w:val="24"/>
          <w:szCs w:val="24"/>
        </w:rPr>
        <w:t>Turnitin</w:t>
      </w:r>
      <w:r w:rsidRPr="008C28F7">
        <w:rPr>
          <w:rFonts w:ascii="Times New Roman" w:hAnsi="Times New Roman" w:cs="Times New Roman"/>
          <w:b/>
          <w:bCs/>
          <w:sz w:val="24"/>
          <w:szCs w:val="24"/>
        </w:rPr>
        <w:t> to fight plagiarism and improve reading, writing, and research skills. </w:t>
      </w:r>
      <w:r w:rsidRPr="008C28F7">
        <w:rPr>
          <w:rFonts w:ascii="Times New Roman" w:hAnsi="Times New Roman" w:cs="Times New Roman"/>
          <w:b/>
          <w:bCs/>
          <w:i/>
          <w:iCs/>
          <w:sz w:val="24"/>
          <w:szCs w:val="24"/>
        </w:rPr>
        <w:t>Turnitin</w:t>
      </w:r>
      <w:r w:rsidRPr="008C28F7">
        <w:rPr>
          <w:rFonts w:ascii="Times New Roman" w:hAnsi="Times New Roman" w:cs="Times New Roman"/>
          <w:b/>
          <w:bCs/>
          <w:sz w:val="24"/>
          <w:szCs w:val="24"/>
        </w:rPr>
        <w:t> is a comprehensive plagiarism prevention system that lets faculty quickly and effectively check all students’ work. Results are based on exhaustive searches of billions of pages from both current and archived instances on the Internet.</w:t>
      </w:r>
    </w:p>
    <w:p w14:paraId="541307EB"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Plagiarism will result in at least a failing grade for the assignment(s) and/or course.</w:t>
      </w:r>
    </w:p>
    <w:p w14:paraId="7923B71B"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Technical Problems:  </w:t>
      </w:r>
      <w:r w:rsidRPr="008C28F7">
        <w:rPr>
          <w:rFonts w:ascii="Times New Roman" w:hAnsi="Times New Roman" w:cs="Times New Roman"/>
          <w:b/>
          <w:bCs/>
          <w:sz w:val="24"/>
          <w:szCs w:val="24"/>
        </w:rPr>
        <w:t>                      If you experience technical/computer difficulties (</w:t>
      </w:r>
      <w:r w:rsidRPr="008C28F7">
        <w:rPr>
          <w:rFonts w:ascii="Times New Roman" w:hAnsi="Times New Roman" w:cs="Times New Roman"/>
          <w:b/>
          <w:bCs/>
          <w:i/>
          <w:iCs/>
          <w:sz w:val="24"/>
          <w:szCs w:val="24"/>
        </w:rPr>
        <w:t xml:space="preserve">need help downloading browsers or </w:t>
      </w:r>
      <w:r w:rsidR="00965578">
        <w:rPr>
          <w:rFonts w:ascii="Times New Roman" w:hAnsi="Times New Roman" w:cs="Times New Roman"/>
          <w:b/>
          <w:bCs/>
          <w:i/>
          <w:iCs/>
          <w:sz w:val="24"/>
          <w:szCs w:val="24"/>
        </w:rPr>
        <w:t>plug-ins</w:t>
      </w:r>
      <w:r w:rsidRPr="008C28F7">
        <w:rPr>
          <w:rFonts w:ascii="Times New Roman" w:hAnsi="Times New Roman" w:cs="Times New Roman"/>
          <w:b/>
          <w:bCs/>
          <w:i/>
          <w:iCs/>
          <w:sz w:val="24"/>
          <w:szCs w:val="24"/>
        </w:rPr>
        <w:t xml:space="preserve">, logging into your course, using your course </w:t>
      </w:r>
      <w:r w:rsidR="00965578">
        <w:rPr>
          <w:rFonts w:ascii="Times New Roman" w:hAnsi="Times New Roman" w:cs="Times New Roman"/>
          <w:b/>
          <w:bCs/>
          <w:i/>
          <w:iCs/>
          <w:sz w:val="24"/>
          <w:szCs w:val="24"/>
        </w:rPr>
        <w:t>website</w:t>
      </w:r>
      <w:r w:rsidRPr="008C28F7">
        <w:rPr>
          <w:rFonts w:ascii="Times New Roman" w:hAnsi="Times New Roman" w:cs="Times New Roman"/>
          <w:b/>
          <w:bCs/>
          <w:i/>
          <w:iCs/>
          <w:sz w:val="24"/>
          <w:szCs w:val="24"/>
        </w:rPr>
        <w:t xml:space="preserve"> tools, or experience errors or problems while in your online course</w:t>
      </w:r>
      <w:r w:rsidRPr="008C28F7">
        <w:rPr>
          <w:rFonts w:ascii="Times New Roman" w:hAnsi="Times New Roman" w:cs="Times New Roman"/>
          <w:b/>
          <w:bCs/>
          <w:sz w:val="24"/>
          <w:szCs w:val="24"/>
        </w:rPr>
        <w:t>), contact 662.254.3114 as well as your instructor (662-254-3606).</w:t>
      </w:r>
    </w:p>
    <w:p w14:paraId="6A3486DC"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Teaching/Learning Strategies:</w:t>
      </w:r>
      <w:r w:rsidRPr="008C28F7">
        <w:rPr>
          <w:rFonts w:ascii="Times New Roman" w:hAnsi="Times New Roman" w:cs="Times New Roman"/>
          <w:b/>
          <w:bCs/>
          <w:sz w:val="24"/>
          <w:szCs w:val="24"/>
        </w:rPr>
        <w:t>       The primary instructional model for this course is collaborative learning.  Specifically, the instructor will set course content, course objectives, and methods of classroom assessment.  The course will incorporate the following instructional strategies: assigned readings/writings, chapter assignments, quizzes</w:t>
      </w:r>
      <w:r w:rsidR="00965578">
        <w:rPr>
          <w:rFonts w:ascii="Times New Roman" w:hAnsi="Times New Roman" w:cs="Times New Roman"/>
          <w:b/>
          <w:bCs/>
          <w:sz w:val="24"/>
          <w:szCs w:val="24"/>
        </w:rPr>
        <w:t>,</w:t>
      </w:r>
      <w:r w:rsidRPr="008C28F7">
        <w:rPr>
          <w:rFonts w:ascii="Times New Roman" w:hAnsi="Times New Roman" w:cs="Times New Roman"/>
          <w:b/>
          <w:bCs/>
          <w:sz w:val="24"/>
          <w:szCs w:val="24"/>
        </w:rPr>
        <w:t xml:space="preserve"> and tests from the </w:t>
      </w:r>
      <w:r w:rsidR="00965578">
        <w:rPr>
          <w:rFonts w:ascii="Times New Roman" w:hAnsi="Times New Roman" w:cs="Times New Roman"/>
          <w:b/>
          <w:bCs/>
          <w:sz w:val="24"/>
          <w:szCs w:val="24"/>
        </w:rPr>
        <w:t>textbook</w:t>
      </w:r>
      <w:r w:rsidRPr="008C28F7">
        <w:rPr>
          <w:rFonts w:ascii="Times New Roman" w:hAnsi="Times New Roman" w:cs="Times New Roman"/>
          <w:b/>
          <w:bCs/>
          <w:sz w:val="24"/>
          <w:szCs w:val="24"/>
        </w:rPr>
        <w:t xml:space="preserve">.  Students are encouraged to actively participate in all the activities using the assigned </w:t>
      </w:r>
      <w:r w:rsidR="00965578">
        <w:rPr>
          <w:rFonts w:ascii="Times New Roman" w:hAnsi="Times New Roman" w:cs="Times New Roman"/>
          <w:b/>
          <w:bCs/>
          <w:sz w:val="24"/>
          <w:szCs w:val="24"/>
        </w:rPr>
        <w:t>textbook</w:t>
      </w:r>
      <w:r w:rsidRPr="008C28F7">
        <w:rPr>
          <w:rFonts w:ascii="Times New Roman" w:hAnsi="Times New Roman" w:cs="Times New Roman"/>
          <w:b/>
          <w:bCs/>
          <w:sz w:val="24"/>
          <w:szCs w:val="24"/>
        </w:rPr>
        <w:t xml:space="preserve"> and ask questions. Students are also encouraged to offer input regarding instructional strategies and assignments. Most importantly, students are expected to be active learners and to ask for clarification when they have questions.  </w:t>
      </w:r>
      <w:r w:rsidR="00A93722">
        <w:rPr>
          <w:rFonts w:ascii="Times New Roman" w:hAnsi="Times New Roman" w:cs="Times New Roman"/>
          <w:b/>
          <w:bCs/>
          <w:sz w:val="24"/>
          <w:szCs w:val="24"/>
        </w:rPr>
        <w:t>To</w:t>
      </w:r>
      <w:r w:rsidRPr="008C28F7">
        <w:rPr>
          <w:rFonts w:ascii="Times New Roman" w:hAnsi="Times New Roman" w:cs="Times New Roman"/>
          <w:b/>
          <w:bCs/>
          <w:sz w:val="24"/>
          <w:szCs w:val="24"/>
        </w:rPr>
        <w:t xml:space="preserve"> be </w:t>
      </w:r>
      <w:r w:rsidRPr="008C28F7">
        <w:rPr>
          <w:rFonts w:ascii="Times New Roman" w:hAnsi="Times New Roman" w:cs="Times New Roman"/>
          <w:b/>
          <w:bCs/>
          <w:sz w:val="24"/>
          <w:szCs w:val="24"/>
        </w:rPr>
        <w:lastRenderedPageBreak/>
        <w:t>successful in the class, it is important that students read the assigned material, submit assignments and be prepared to discuss what they have read.  The goal of this approach is to develop a safe learning environment that addresses a variety of learning styles, promotes critical thinking, and fosters creativity.</w:t>
      </w:r>
    </w:p>
    <w:p w14:paraId="7C269018" w14:textId="77777777" w:rsidR="008E59CC" w:rsidRPr="008C28F7" w:rsidRDefault="00BF6D06" w:rsidP="00BF6D06">
      <w:pPr>
        <w:rPr>
          <w:rFonts w:ascii="Times New Roman" w:hAnsi="Times New Roman" w:cs="Times New Roman"/>
          <w:b/>
          <w:bCs/>
          <w:sz w:val="24"/>
          <w:szCs w:val="24"/>
          <w:u w:val="single"/>
        </w:rPr>
      </w:pPr>
      <w:r w:rsidRPr="008C28F7">
        <w:rPr>
          <w:rFonts w:ascii="Times New Roman" w:hAnsi="Times New Roman" w:cs="Times New Roman"/>
          <w:b/>
          <w:bCs/>
          <w:sz w:val="24"/>
          <w:szCs w:val="24"/>
          <w:u w:val="single"/>
        </w:rPr>
        <w:t>Evaluation Procedures:</w:t>
      </w:r>
    </w:p>
    <w:p w14:paraId="6E72D151" w14:textId="77777777" w:rsidR="008E59CC" w:rsidRPr="008C28F7" w:rsidRDefault="00D53361" w:rsidP="00BF6D06">
      <w:pPr>
        <w:rPr>
          <w:rFonts w:ascii="Times New Roman" w:hAnsi="Times New Roman" w:cs="Times New Roman"/>
          <w:b/>
          <w:bCs/>
          <w:sz w:val="24"/>
          <w:szCs w:val="24"/>
        </w:rPr>
      </w:pPr>
      <w:r>
        <w:rPr>
          <w:rFonts w:ascii="Times New Roman" w:hAnsi="Times New Roman" w:cs="Times New Roman"/>
          <w:b/>
          <w:bCs/>
          <w:sz w:val="24"/>
          <w:szCs w:val="24"/>
        </w:rPr>
        <w:t>Assign</w:t>
      </w:r>
      <w:r w:rsidR="003C5FA5">
        <w:rPr>
          <w:rFonts w:ascii="Times New Roman" w:hAnsi="Times New Roman" w:cs="Times New Roman"/>
          <w:b/>
          <w:bCs/>
          <w:sz w:val="24"/>
          <w:szCs w:val="24"/>
        </w:rPr>
        <w:t>ment: #1, #2, #3, #4, #5, #6</w:t>
      </w:r>
      <w:r w:rsidR="003C5FA5">
        <w:rPr>
          <w:rFonts w:ascii="Times New Roman" w:hAnsi="Times New Roman" w:cs="Times New Roman"/>
          <w:b/>
          <w:bCs/>
          <w:sz w:val="24"/>
          <w:szCs w:val="24"/>
        </w:rPr>
        <w:tab/>
      </w:r>
      <w:r w:rsidR="003C5FA5">
        <w:rPr>
          <w:rFonts w:ascii="Times New Roman" w:hAnsi="Times New Roman" w:cs="Times New Roman"/>
          <w:b/>
          <w:bCs/>
          <w:sz w:val="24"/>
          <w:szCs w:val="24"/>
        </w:rPr>
        <w:tab/>
        <w:t>6</w:t>
      </w:r>
      <w:r w:rsidR="008E59CC" w:rsidRPr="008C28F7">
        <w:rPr>
          <w:rFonts w:ascii="Times New Roman" w:hAnsi="Times New Roman" w:cs="Times New Roman"/>
          <w:b/>
          <w:bCs/>
          <w:sz w:val="24"/>
          <w:szCs w:val="24"/>
        </w:rPr>
        <w:t>00 Points</w:t>
      </w:r>
      <w:r w:rsidR="008E59CC" w:rsidRPr="008C28F7">
        <w:rPr>
          <w:rFonts w:ascii="Times New Roman" w:hAnsi="Times New Roman" w:cs="Times New Roman"/>
          <w:b/>
          <w:bCs/>
          <w:sz w:val="24"/>
          <w:szCs w:val="24"/>
        </w:rPr>
        <w:tab/>
      </w:r>
      <w:r w:rsidR="008E59CC" w:rsidRPr="008C28F7">
        <w:rPr>
          <w:rFonts w:ascii="Times New Roman" w:hAnsi="Times New Roman" w:cs="Times New Roman"/>
          <w:b/>
          <w:bCs/>
          <w:sz w:val="24"/>
          <w:szCs w:val="24"/>
        </w:rPr>
        <w:tab/>
        <w:t>30%</w:t>
      </w:r>
    </w:p>
    <w:p w14:paraId="45D50025" w14:textId="77777777" w:rsidR="008E59CC" w:rsidRPr="008C28F7" w:rsidRDefault="00D53361" w:rsidP="00BF6D06">
      <w:pPr>
        <w:rPr>
          <w:rFonts w:ascii="Times New Roman" w:hAnsi="Times New Roman" w:cs="Times New Roman"/>
          <w:b/>
          <w:bCs/>
          <w:sz w:val="24"/>
          <w:szCs w:val="24"/>
        </w:rPr>
      </w:pPr>
      <w:r>
        <w:rPr>
          <w:rFonts w:ascii="Times New Roman" w:hAnsi="Times New Roman" w:cs="Times New Roman"/>
          <w:b/>
          <w:bCs/>
          <w:sz w:val="24"/>
          <w:szCs w:val="24"/>
        </w:rPr>
        <w:t>Quiz:</w:t>
      </w:r>
      <w:r>
        <w:rPr>
          <w:rFonts w:ascii="Times New Roman" w:hAnsi="Times New Roman" w:cs="Times New Roman"/>
          <w:b/>
          <w:bCs/>
          <w:sz w:val="24"/>
          <w:szCs w:val="24"/>
        </w:rPr>
        <w:tab/>
      </w:r>
      <w:r>
        <w:rPr>
          <w:rFonts w:ascii="Times New Roman" w:hAnsi="Times New Roman" w:cs="Times New Roman"/>
          <w:b/>
          <w:bCs/>
          <w:sz w:val="24"/>
          <w:szCs w:val="24"/>
        </w:rPr>
        <w:tab/>
        <w:t>#1, #2, #3, #4, #5, #6</w:t>
      </w:r>
      <w:r w:rsidR="008E59CC" w:rsidRPr="008C28F7">
        <w:rPr>
          <w:rFonts w:ascii="Times New Roman" w:hAnsi="Times New Roman" w:cs="Times New Roman"/>
          <w:b/>
          <w:bCs/>
          <w:sz w:val="24"/>
          <w:szCs w:val="24"/>
        </w:rPr>
        <w:tab/>
      </w:r>
      <w:r w:rsidR="008E59CC" w:rsidRPr="008C28F7">
        <w:rPr>
          <w:rFonts w:ascii="Times New Roman" w:hAnsi="Times New Roman" w:cs="Times New Roman"/>
          <w:b/>
          <w:bCs/>
          <w:sz w:val="24"/>
          <w:szCs w:val="24"/>
        </w:rPr>
        <w:tab/>
      </w:r>
      <w:r>
        <w:rPr>
          <w:rFonts w:ascii="Times New Roman" w:hAnsi="Times New Roman" w:cs="Times New Roman"/>
          <w:b/>
          <w:bCs/>
          <w:sz w:val="24"/>
          <w:szCs w:val="24"/>
        </w:rPr>
        <w:t>6</w:t>
      </w:r>
      <w:r w:rsidR="008E59CC" w:rsidRPr="008C28F7">
        <w:rPr>
          <w:rFonts w:ascii="Times New Roman" w:hAnsi="Times New Roman" w:cs="Times New Roman"/>
          <w:b/>
          <w:bCs/>
          <w:sz w:val="24"/>
          <w:szCs w:val="24"/>
        </w:rPr>
        <w:t>00 Points</w:t>
      </w:r>
      <w:r w:rsidR="008E59CC" w:rsidRPr="008C28F7">
        <w:rPr>
          <w:rFonts w:ascii="Times New Roman" w:hAnsi="Times New Roman" w:cs="Times New Roman"/>
          <w:b/>
          <w:bCs/>
          <w:sz w:val="24"/>
          <w:szCs w:val="24"/>
        </w:rPr>
        <w:tab/>
      </w:r>
      <w:r w:rsidR="008E59CC" w:rsidRPr="008C28F7">
        <w:rPr>
          <w:rFonts w:ascii="Times New Roman" w:hAnsi="Times New Roman" w:cs="Times New Roman"/>
          <w:b/>
          <w:bCs/>
          <w:sz w:val="24"/>
          <w:szCs w:val="24"/>
        </w:rPr>
        <w:tab/>
        <w:t>20%</w:t>
      </w:r>
    </w:p>
    <w:p w14:paraId="17735EB1" w14:textId="77777777" w:rsidR="008E59CC" w:rsidRPr="008C28F7" w:rsidRDefault="008E59CC" w:rsidP="00BF6D06">
      <w:pPr>
        <w:rPr>
          <w:rFonts w:ascii="Times New Roman" w:hAnsi="Times New Roman" w:cs="Times New Roman"/>
          <w:b/>
          <w:bCs/>
          <w:sz w:val="24"/>
          <w:szCs w:val="24"/>
        </w:rPr>
      </w:pPr>
      <w:r w:rsidRPr="008C28F7">
        <w:rPr>
          <w:rFonts w:ascii="Times New Roman" w:hAnsi="Times New Roman" w:cs="Times New Roman"/>
          <w:b/>
          <w:bCs/>
          <w:sz w:val="24"/>
          <w:szCs w:val="24"/>
        </w:rPr>
        <w:t xml:space="preserve">Midterm Test: </w:t>
      </w:r>
      <w:r w:rsidRPr="008C28F7">
        <w:rPr>
          <w:rFonts w:ascii="Times New Roman" w:hAnsi="Times New Roman" w:cs="Times New Roman"/>
          <w:b/>
          <w:bCs/>
          <w:sz w:val="24"/>
          <w:szCs w:val="24"/>
        </w:rPr>
        <w:tab/>
      </w:r>
      <w:r w:rsidRPr="008C28F7">
        <w:rPr>
          <w:rFonts w:ascii="Times New Roman" w:hAnsi="Times New Roman" w:cs="Times New Roman"/>
          <w:b/>
          <w:bCs/>
          <w:sz w:val="24"/>
          <w:szCs w:val="24"/>
        </w:rPr>
        <w:tab/>
      </w:r>
      <w:r w:rsidRPr="008C28F7">
        <w:rPr>
          <w:rFonts w:ascii="Times New Roman" w:hAnsi="Times New Roman" w:cs="Times New Roman"/>
          <w:b/>
          <w:bCs/>
          <w:sz w:val="24"/>
          <w:szCs w:val="24"/>
        </w:rPr>
        <w:tab/>
      </w:r>
      <w:r w:rsidRPr="008C28F7">
        <w:rPr>
          <w:rFonts w:ascii="Times New Roman" w:hAnsi="Times New Roman" w:cs="Times New Roman"/>
          <w:b/>
          <w:bCs/>
          <w:sz w:val="24"/>
          <w:szCs w:val="24"/>
        </w:rPr>
        <w:tab/>
        <w:t>100 Points</w:t>
      </w:r>
      <w:r w:rsidRPr="008C28F7">
        <w:rPr>
          <w:rFonts w:ascii="Times New Roman" w:hAnsi="Times New Roman" w:cs="Times New Roman"/>
          <w:b/>
          <w:bCs/>
          <w:sz w:val="24"/>
          <w:szCs w:val="24"/>
        </w:rPr>
        <w:tab/>
      </w:r>
      <w:r w:rsidRPr="008C28F7">
        <w:rPr>
          <w:rFonts w:ascii="Times New Roman" w:hAnsi="Times New Roman" w:cs="Times New Roman"/>
          <w:b/>
          <w:bCs/>
          <w:sz w:val="24"/>
          <w:szCs w:val="24"/>
        </w:rPr>
        <w:tab/>
        <w:t>20%</w:t>
      </w:r>
    </w:p>
    <w:p w14:paraId="40045836" w14:textId="77777777" w:rsidR="008E59CC" w:rsidRDefault="008E59CC" w:rsidP="00BF6D06">
      <w:pPr>
        <w:rPr>
          <w:rFonts w:ascii="Times New Roman" w:hAnsi="Times New Roman" w:cs="Times New Roman"/>
          <w:b/>
          <w:bCs/>
          <w:sz w:val="24"/>
          <w:szCs w:val="24"/>
        </w:rPr>
      </w:pPr>
      <w:r w:rsidRPr="008C28F7">
        <w:rPr>
          <w:rFonts w:ascii="Times New Roman" w:hAnsi="Times New Roman" w:cs="Times New Roman"/>
          <w:b/>
          <w:bCs/>
          <w:sz w:val="24"/>
          <w:szCs w:val="24"/>
        </w:rPr>
        <w:t xml:space="preserve">Final Test: </w:t>
      </w:r>
      <w:r w:rsidRPr="008C28F7">
        <w:rPr>
          <w:rFonts w:ascii="Times New Roman" w:hAnsi="Times New Roman" w:cs="Times New Roman"/>
          <w:b/>
          <w:bCs/>
          <w:sz w:val="24"/>
          <w:szCs w:val="24"/>
        </w:rPr>
        <w:tab/>
      </w:r>
      <w:r w:rsidRPr="008C28F7">
        <w:rPr>
          <w:rFonts w:ascii="Times New Roman" w:hAnsi="Times New Roman" w:cs="Times New Roman"/>
          <w:b/>
          <w:bCs/>
          <w:sz w:val="24"/>
          <w:szCs w:val="24"/>
        </w:rPr>
        <w:tab/>
      </w:r>
      <w:r w:rsidRPr="008C28F7">
        <w:rPr>
          <w:rFonts w:ascii="Times New Roman" w:hAnsi="Times New Roman" w:cs="Times New Roman"/>
          <w:b/>
          <w:bCs/>
          <w:sz w:val="24"/>
          <w:szCs w:val="24"/>
        </w:rPr>
        <w:tab/>
      </w:r>
      <w:r w:rsidRPr="008C28F7">
        <w:rPr>
          <w:rFonts w:ascii="Times New Roman" w:hAnsi="Times New Roman" w:cs="Times New Roman"/>
          <w:b/>
          <w:bCs/>
          <w:sz w:val="24"/>
          <w:szCs w:val="24"/>
        </w:rPr>
        <w:tab/>
      </w:r>
      <w:r w:rsidRPr="008C28F7">
        <w:rPr>
          <w:rFonts w:ascii="Times New Roman" w:hAnsi="Times New Roman" w:cs="Times New Roman"/>
          <w:b/>
          <w:bCs/>
          <w:sz w:val="24"/>
          <w:szCs w:val="24"/>
        </w:rPr>
        <w:tab/>
        <w:t>100 Points</w:t>
      </w:r>
      <w:r w:rsidRPr="008C28F7">
        <w:rPr>
          <w:rFonts w:ascii="Times New Roman" w:hAnsi="Times New Roman" w:cs="Times New Roman"/>
          <w:b/>
          <w:bCs/>
          <w:sz w:val="24"/>
          <w:szCs w:val="24"/>
        </w:rPr>
        <w:tab/>
      </w:r>
      <w:r w:rsidRPr="008C28F7">
        <w:rPr>
          <w:rFonts w:ascii="Times New Roman" w:hAnsi="Times New Roman" w:cs="Times New Roman"/>
          <w:b/>
          <w:bCs/>
          <w:sz w:val="24"/>
          <w:szCs w:val="24"/>
        </w:rPr>
        <w:tab/>
        <w:t>30%</w:t>
      </w:r>
    </w:p>
    <w:p w14:paraId="01B8D408" w14:textId="77777777" w:rsidR="00FA5474" w:rsidRPr="00FA5474" w:rsidRDefault="00FA5474" w:rsidP="00FA5474">
      <w:pPr>
        <w:rPr>
          <w:rFonts w:ascii="Times New Roman" w:hAnsi="Times New Roman" w:cs="Times New Roman"/>
          <w:b/>
          <w:bCs/>
          <w:sz w:val="24"/>
          <w:szCs w:val="24"/>
        </w:rPr>
      </w:pPr>
      <w:r w:rsidRPr="00FA5474">
        <w:rPr>
          <w:rFonts w:ascii="Times New Roman" w:hAnsi="Times New Roman" w:cs="Times New Roman"/>
          <w:b/>
          <w:bCs/>
          <w:sz w:val="24"/>
          <w:szCs w:val="24"/>
          <w:u w:val="single"/>
        </w:rPr>
        <w:t>Grading Scale:</w:t>
      </w:r>
    </w:p>
    <w:p w14:paraId="2AAAE42A" w14:textId="77777777" w:rsidR="00FA5474" w:rsidRPr="00FA5474" w:rsidRDefault="00FA5474" w:rsidP="00FA5474">
      <w:pPr>
        <w:rPr>
          <w:rFonts w:ascii="Times New Roman" w:hAnsi="Times New Roman" w:cs="Times New Roman"/>
          <w:b/>
          <w:bCs/>
          <w:sz w:val="24"/>
          <w:szCs w:val="24"/>
        </w:rPr>
      </w:pPr>
      <w:r w:rsidRPr="00FA5474">
        <w:rPr>
          <w:rFonts w:ascii="Times New Roman" w:hAnsi="Times New Roman" w:cs="Times New Roman"/>
          <w:b/>
          <w:bCs/>
          <w:sz w:val="24"/>
          <w:szCs w:val="24"/>
        </w:rPr>
        <w:t>90% &amp; above: A, 80% - 89.99%: B, 70% - 79.99%: C, 60% - 69.99%: D, Below 60%: F</w:t>
      </w:r>
    </w:p>
    <w:p w14:paraId="78FFEE02"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sz w:val="24"/>
          <w:szCs w:val="24"/>
        </w:rPr>
        <w:t>EXAMPLE OF GRADE CALCULATION</w:t>
      </w:r>
    </w:p>
    <w:p w14:paraId="0D5AAFE7"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(1) Exams.</w:t>
      </w:r>
    </w:p>
    <w:p w14:paraId="6B1AD70E"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sz w:val="24"/>
          <w:szCs w:val="24"/>
        </w:rPr>
        <w:t>Mid Term Exam: 80</w:t>
      </w:r>
      <w:r w:rsidRPr="008C28F7">
        <w:rPr>
          <w:rFonts w:ascii="Times New Roman" w:hAnsi="Times New Roman" w:cs="Times New Roman"/>
          <w:b/>
          <w:bCs/>
          <w:sz w:val="24"/>
          <w:szCs w:val="24"/>
        </w:rPr>
        <w:t>                   20% of 80 = 16</w:t>
      </w:r>
    </w:p>
    <w:p w14:paraId="7FB91F61"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Final Exam: 90                          </w:t>
      </w:r>
      <w:r w:rsidR="003C5FA5">
        <w:rPr>
          <w:rFonts w:ascii="Times New Roman" w:hAnsi="Times New Roman" w:cs="Times New Roman"/>
          <w:b/>
          <w:bCs/>
          <w:sz w:val="24"/>
          <w:szCs w:val="24"/>
        </w:rPr>
        <w:t xml:space="preserve">   </w:t>
      </w:r>
      <w:r w:rsidRPr="008C28F7">
        <w:rPr>
          <w:rFonts w:ascii="Times New Roman" w:hAnsi="Times New Roman" w:cs="Times New Roman"/>
          <w:b/>
          <w:bCs/>
          <w:sz w:val="24"/>
          <w:szCs w:val="24"/>
        </w:rPr>
        <w:t>30% of 90 = 27</w:t>
      </w:r>
    </w:p>
    <w:p w14:paraId="7BF5D0A2" w14:textId="77777777" w:rsidR="00BF6D06" w:rsidRPr="008C28F7" w:rsidRDefault="008E59CC" w:rsidP="00BF6D06">
      <w:pPr>
        <w:rPr>
          <w:rFonts w:ascii="Times New Roman" w:hAnsi="Times New Roman" w:cs="Times New Roman"/>
          <w:b/>
          <w:sz w:val="24"/>
          <w:szCs w:val="24"/>
        </w:rPr>
      </w:pPr>
      <w:r w:rsidRPr="008C28F7">
        <w:rPr>
          <w:rFonts w:ascii="Times New Roman" w:hAnsi="Times New Roman" w:cs="Times New Roman"/>
          <w:b/>
          <w:bCs/>
          <w:sz w:val="24"/>
          <w:szCs w:val="24"/>
        </w:rPr>
        <w:t>(2) Assignment:</w:t>
      </w:r>
    </w:p>
    <w:p w14:paraId="2051D58F"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sz w:val="24"/>
          <w:szCs w:val="24"/>
        </w:rPr>
        <w:t>Assignment 1: 90        Assignment 2: 95        Assignment 3: 80   Assignment 4: 90     Assignment 5: 90</w:t>
      </w:r>
      <w:r w:rsidR="00D53361">
        <w:rPr>
          <w:rFonts w:ascii="Times New Roman" w:hAnsi="Times New Roman" w:cs="Times New Roman"/>
          <w:b/>
          <w:sz w:val="24"/>
          <w:szCs w:val="24"/>
        </w:rPr>
        <w:tab/>
        <w:t>Assignment 6: 8</w:t>
      </w:r>
      <w:r w:rsidR="00D53361" w:rsidRPr="008C28F7">
        <w:rPr>
          <w:rFonts w:ascii="Times New Roman" w:hAnsi="Times New Roman" w:cs="Times New Roman"/>
          <w:b/>
          <w:sz w:val="24"/>
          <w:szCs w:val="24"/>
        </w:rPr>
        <w:t>0</w:t>
      </w:r>
      <w:r w:rsidR="00D53361">
        <w:rPr>
          <w:rFonts w:ascii="Times New Roman" w:hAnsi="Times New Roman" w:cs="Times New Roman"/>
          <w:b/>
          <w:sz w:val="24"/>
          <w:szCs w:val="24"/>
        </w:rPr>
        <w:tab/>
      </w:r>
      <w:r w:rsidRPr="008C28F7">
        <w:rPr>
          <w:rFonts w:ascii="Times New Roman" w:hAnsi="Times New Roman" w:cs="Times New Roman"/>
          <w:b/>
          <w:sz w:val="24"/>
          <w:szCs w:val="24"/>
        </w:rPr>
        <w:t xml:space="preserve">   </w:t>
      </w:r>
      <w:r w:rsidR="00D53361">
        <w:rPr>
          <w:rFonts w:ascii="Times New Roman" w:hAnsi="Times New Roman" w:cs="Times New Roman"/>
          <w:b/>
          <w:bCs/>
          <w:sz w:val="24"/>
          <w:szCs w:val="24"/>
        </w:rPr>
        <w:t xml:space="preserve">Total </w:t>
      </w:r>
      <w:r w:rsidR="00CD2A7A">
        <w:rPr>
          <w:rFonts w:ascii="Times New Roman" w:hAnsi="Times New Roman" w:cs="Times New Roman"/>
          <w:b/>
          <w:bCs/>
          <w:sz w:val="24"/>
          <w:szCs w:val="24"/>
        </w:rPr>
        <w:t>of Assignments: 525</w:t>
      </w:r>
      <w:r w:rsidRPr="008C28F7">
        <w:rPr>
          <w:rFonts w:ascii="Times New Roman" w:hAnsi="Times New Roman" w:cs="Times New Roman"/>
          <w:b/>
          <w:bCs/>
          <w:sz w:val="24"/>
          <w:szCs w:val="24"/>
        </w:rPr>
        <w:t>                </w:t>
      </w:r>
    </w:p>
    <w:p w14:paraId="7E7A886A"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Average of Assignments: 8</w:t>
      </w:r>
      <w:r w:rsidR="00CD2A7A">
        <w:rPr>
          <w:rFonts w:ascii="Times New Roman" w:hAnsi="Times New Roman" w:cs="Times New Roman"/>
          <w:b/>
          <w:bCs/>
          <w:sz w:val="24"/>
          <w:szCs w:val="24"/>
        </w:rPr>
        <w:t>8</w:t>
      </w:r>
      <w:r w:rsidRPr="008C28F7">
        <w:rPr>
          <w:rFonts w:ascii="Times New Roman" w:hAnsi="Times New Roman" w:cs="Times New Roman"/>
          <w:b/>
          <w:bCs/>
          <w:sz w:val="24"/>
          <w:szCs w:val="24"/>
        </w:rPr>
        <w:t>              </w:t>
      </w:r>
      <w:r w:rsidR="00CD2A7A">
        <w:rPr>
          <w:rFonts w:ascii="Times New Roman" w:hAnsi="Times New Roman" w:cs="Times New Roman"/>
          <w:b/>
          <w:bCs/>
          <w:sz w:val="24"/>
          <w:szCs w:val="24"/>
        </w:rPr>
        <w:t>30% of 88</w:t>
      </w:r>
      <w:r w:rsidR="003D41D2">
        <w:rPr>
          <w:rFonts w:ascii="Times New Roman" w:hAnsi="Times New Roman" w:cs="Times New Roman"/>
          <w:b/>
          <w:bCs/>
          <w:sz w:val="24"/>
          <w:szCs w:val="24"/>
        </w:rPr>
        <w:t xml:space="preserve"> = 26</w:t>
      </w:r>
    </w:p>
    <w:p w14:paraId="3DD056ED"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(3) Quiz</w:t>
      </w:r>
    </w:p>
    <w:p w14:paraId="7CA384DB" w14:textId="77777777" w:rsidR="003D41D2" w:rsidRDefault="00BF6D06" w:rsidP="003D41D2">
      <w:pPr>
        <w:rPr>
          <w:rFonts w:ascii="Times New Roman" w:hAnsi="Times New Roman" w:cs="Times New Roman"/>
          <w:b/>
          <w:sz w:val="24"/>
          <w:szCs w:val="24"/>
        </w:rPr>
      </w:pPr>
      <w:r w:rsidRPr="008C28F7">
        <w:rPr>
          <w:rFonts w:ascii="Times New Roman" w:hAnsi="Times New Roman" w:cs="Times New Roman"/>
          <w:b/>
          <w:sz w:val="24"/>
          <w:szCs w:val="24"/>
        </w:rPr>
        <w:t>Quiz 1: 80                        Quiz 2: 80         Quiz 3: 80     </w:t>
      </w:r>
      <w:r w:rsidR="003D41D2">
        <w:rPr>
          <w:rFonts w:ascii="Times New Roman" w:hAnsi="Times New Roman" w:cs="Times New Roman"/>
          <w:b/>
          <w:sz w:val="24"/>
          <w:szCs w:val="24"/>
        </w:rPr>
        <w:t>Quiz 4</w:t>
      </w:r>
      <w:r w:rsidR="003D41D2" w:rsidRPr="003D41D2">
        <w:rPr>
          <w:rFonts w:ascii="Times New Roman" w:hAnsi="Times New Roman" w:cs="Times New Roman"/>
          <w:b/>
          <w:sz w:val="24"/>
          <w:szCs w:val="24"/>
        </w:rPr>
        <w:t>: 80       </w:t>
      </w:r>
      <w:r w:rsidR="003D41D2">
        <w:rPr>
          <w:rFonts w:ascii="Times New Roman" w:hAnsi="Times New Roman" w:cs="Times New Roman"/>
          <w:b/>
          <w:sz w:val="24"/>
          <w:szCs w:val="24"/>
        </w:rPr>
        <w:t>      Quiz 5</w:t>
      </w:r>
      <w:r w:rsidR="003D41D2" w:rsidRPr="003D41D2">
        <w:rPr>
          <w:rFonts w:ascii="Times New Roman" w:hAnsi="Times New Roman" w:cs="Times New Roman"/>
          <w:b/>
          <w:sz w:val="24"/>
          <w:szCs w:val="24"/>
        </w:rPr>
        <w:t>: 80         </w:t>
      </w:r>
    </w:p>
    <w:p w14:paraId="282CBFB2" w14:textId="77777777" w:rsidR="003D41D2" w:rsidRPr="003D41D2" w:rsidRDefault="003D41D2" w:rsidP="003D41D2">
      <w:pPr>
        <w:rPr>
          <w:rFonts w:ascii="Times New Roman" w:hAnsi="Times New Roman" w:cs="Times New Roman"/>
          <w:b/>
          <w:sz w:val="24"/>
          <w:szCs w:val="24"/>
        </w:rPr>
      </w:pPr>
      <w:r>
        <w:rPr>
          <w:rFonts w:ascii="Times New Roman" w:hAnsi="Times New Roman" w:cs="Times New Roman"/>
          <w:b/>
          <w:sz w:val="24"/>
          <w:szCs w:val="24"/>
        </w:rPr>
        <w:t>Quiz 6</w:t>
      </w:r>
      <w:r w:rsidRPr="003D41D2">
        <w:rPr>
          <w:rFonts w:ascii="Times New Roman" w:hAnsi="Times New Roman" w:cs="Times New Roman"/>
          <w:b/>
          <w:sz w:val="24"/>
          <w:szCs w:val="24"/>
        </w:rPr>
        <w:t>: 80     </w:t>
      </w:r>
    </w:p>
    <w:p w14:paraId="57C2C623" w14:textId="77777777" w:rsidR="00BF6D06" w:rsidRPr="008C28F7" w:rsidRDefault="003D41D2" w:rsidP="00BF6D06">
      <w:pPr>
        <w:rPr>
          <w:rFonts w:ascii="Times New Roman" w:hAnsi="Times New Roman" w:cs="Times New Roman"/>
          <w:b/>
          <w:sz w:val="24"/>
          <w:szCs w:val="24"/>
        </w:rPr>
      </w:pPr>
      <w:r>
        <w:rPr>
          <w:rFonts w:ascii="Times New Roman" w:hAnsi="Times New Roman" w:cs="Times New Roman"/>
          <w:b/>
          <w:bCs/>
          <w:sz w:val="24"/>
          <w:szCs w:val="24"/>
        </w:rPr>
        <w:t>Total of Quizzes: 480</w:t>
      </w:r>
    </w:p>
    <w:p w14:paraId="66380893"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Average of Quizzes: 80                         20% of 80 = 16</w:t>
      </w:r>
    </w:p>
    <w:p w14:paraId="0EADE3C5" w14:textId="77777777" w:rsidR="00BF6D06" w:rsidRPr="008C28F7" w:rsidRDefault="003D41D2" w:rsidP="00BF6D06">
      <w:pPr>
        <w:rPr>
          <w:rFonts w:ascii="Times New Roman" w:hAnsi="Times New Roman" w:cs="Times New Roman"/>
          <w:b/>
          <w:sz w:val="24"/>
          <w:szCs w:val="24"/>
        </w:rPr>
      </w:pPr>
      <w:r>
        <w:rPr>
          <w:rFonts w:ascii="Times New Roman" w:hAnsi="Times New Roman" w:cs="Times New Roman"/>
          <w:b/>
          <w:bCs/>
          <w:sz w:val="24"/>
          <w:szCs w:val="24"/>
        </w:rPr>
        <w:t> Total: 16+27+ 26 + 16 = 85</w:t>
      </w:r>
      <w:r w:rsidR="0075254D">
        <w:rPr>
          <w:rFonts w:ascii="Times New Roman" w:hAnsi="Times New Roman" w:cs="Times New Roman"/>
          <w:b/>
          <w:bCs/>
          <w:sz w:val="24"/>
          <w:szCs w:val="24"/>
        </w:rPr>
        <w:t xml:space="preserve">: </w:t>
      </w:r>
      <w:r w:rsidR="00BF6D06" w:rsidRPr="008C28F7">
        <w:rPr>
          <w:rFonts w:ascii="Times New Roman" w:hAnsi="Times New Roman" w:cs="Times New Roman"/>
          <w:b/>
          <w:bCs/>
          <w:sz w:val="24"/>
          <w:szCs w:val="24"/>
        </w:rPr>
        <w:t>Grade: B </w:t>
      </w:r>
    </w:p>
    <w:p w14:paraId="4007B36A" w14:textId="77777777" w:rsidR="00BF6D06" w:rsidRPr="008C28F7" w:rsidRDefault="00BF6D06" w:rsidP="00BF6D06">
      <w:pPr>
        <w:rPr>
          <w:rFonts w:ascii="Times New Roman" w:hAnsi="Times New Roman" w:cs="Times New Roman"/>
          <w:b/>
          <w:sz w:val="24"/>
          <w:szCs w:val="24"/>
        </w:rPr>
      </w:pPr>
      <w:r w:rsidRPr="008C28F7">
        <w:rPr>
          <w:rFonts w:ascii="Times New Roman" w:hAnsi="Times New Roman" w:cs="Times New Roman"/>
          <w:b/>
          <w:bCs/>
          <w:sz w:val="24"/>
          <w:szCs w:val="24"/>
        </w:rPr>
        <w:t> </w:t>
      </w:r>
      <w:r w:rsidRPr="008C28F7">
        <w:rPr>
          <w:rFonts w:ascii="Times New Roman" w:hAnsi="Times New Roman" w:cs="Times New Roman"/>
          <w:b/>
          <w:bCs/>
          <w:sz w:val="24"/>
          <w:szCs w:val="24"/>
          <w:u w:val="single"/>
        </w:rPr>
        <w:t>ADA Statement: </w:t>
      </w:r>
      <w:r w:rsidRPr="008C28F7">
        <w:rPr>
          <w:rFonts w:ascii="Times New Roman" w:hAnsi="Times New Roman" w:cs="Times New Roman"/>
          <w:b/>
          <w:bCs/>
          <w:sz w:val="24"/>
          <w:szCs w:val="24"/>
        </w:rPr>
        <w:t xml:space="preserve">                   Mississippi Valley State University is committed to providing reasonable accommodations for students with documented </w:t>
      </w:r>
      <w:r w:rsidR="0075254D">
        <w:rPr>
          <w:rFonts w:ascii="Times New Roman" w:hAnsi="Times New Roman" w:cs="Times New Roman"/>
          <w:b/>
          <w:bCs/>
          <w:sz w:val="24"/>
          <w:szCs w:val="24"/>
        </w:rPr>
        <w:t>disabilities</w:t>
      </w:r>
      <w:r w:rsidRPr="008C28F7">
        <w:rPr>
          <w:rFonts w:ascii="Times New Roman" w:hAnsi="Times New Roman" w:cs="Times New Roman"/>
          <w:b/>
          <w:bCs/>
          <w:sz w:val="24"/>
          <w:szCs w:val="24"/>
        </w:rPr>
        <w:t xml:space="preserve">.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University College to register for the program at the beginning of each semester.  If you are determined to be eligible after your </w:t>
      </w:r>
      <w:r w:rsidRPr="008C28F7">
        <w:rPr>
          <w:rFonts w:ascii="Times New Roman" w:hAnsi="Times New Roman" w:cs="Times New Roman"/>
          <w:b/>
          <w:bCs/>
          <w:sz w:val="24"/>
          <w:szCs w:val="24"/>
        </w:rPr>
        <w:lastRenderedPageBreak/>
        <w:t>confidential consultation, you will be provided with a Memo of Accommodations that must be submitted to each of your instructors.  For more information or to schedule an appointment, please visit University College located in the H.G. Carpenter Building or call (662) 254-8376 or 8433.</w:t>
      </w:r>
    </w:p>
    <w:p w14:paraId="027AC1DA" w14:textId="77777777" w:rsidR="00BF6D06" w:rsidRPr="008C28F7" w:rsidRDefault="00BF6D06" w:rsidP="000C6E3F">
      <w:pPr>
        <w:jc w:val="center"/>
        <w:rPr>
          <w:rFonts w:ascii="Times New Roman" w:hAnsi="Times New Roman" w:cs="Times New Roman"/>
          <w:b/>
          <w:sz w:val="24"/>
          <w:szCs w:val="24"/>
        </w:rPr>
      </w:pPr>
      <w:r w:rsidRPr="008C28F7">
        <w:rPr>
          <w:rFonts w:ascii="Times New Roman" w:hAnsi="Times New Roman" w:cs="Times New Roman"/>
          <w:b/>
          <w:bCs/>
          <w:sz w:val="24"/>
          <w:szCs w:val="24"/>
          <w:u w:val="single"/>
        </w:rPr>
        <w:t>COURSE SCHEDULE</w:t>
      </w:r>
    </w:p>
    <w:tbl>
      <w:tblPr>
        <w:tblW w:w="8745" w:type="dxa"/>
        <w:tblInd w:w="135" w:type="dxa"/>
        <w:tblCellMar>
          <w:left w:w="0" w:type="dxa"/>
          <w:right w:w="0" w:type="dxa"/>
        </w:tblCellMar>
        <w:tblLook w:val="04A0" w:firstRow="1" w:lastRow="0" w:firstColumn="1" w:lastColumn="0" w:noHBand="0" w:noVBand="1"/>
      </w:tblPr>
      <w:tblGrid>
        <w:gridCol w:w="1637"/>
        <w:gridCol w:w="1169"/>
        <w:gridCol w:w="4649"/>
        <w:gridCol w:w="1290"/>
      </w:tblGrid>
      <w:tr w:rsidR="005C6B8D" w:rsidRPr="005C6B8D" w14:paraId="4669ECB4" w14:textId="77777777" w:rsidTr="00CA4797">
        <w:trPr>
          <w:trHeight w:val="388"/>
        </w:trPr>
        <w:tc>
          <w:tcPr>
            <w:tcW w:w="2806" w:type="dxa"/>
            <w:gridSpan w:val="2"/>
            <w:tcBorders>
              <w:top w:val="single" w:sz="8" w:space="0" w:color="8DB3E2"/>
              <w:left w:val="single" w:sz="8" w:space="0" w:color="8DB3E2"/>
              <w:bottom w:val="single" w:sz="8" w:space="0" w:color="8DB3E2"/>
              <w:right w:val="single" w:sz="8" w:space="0" w:color="8DB3E2"/>
            </w:tcBorders>
            <w:shd w:val="clear" w:color="auto" w:fill="F4F4F4"/>
            <w:tcMar>
              <w:top w:w="0" w:type="dxa"/>
              <w:left w:w="108" w:type="dxa"/>
              <w:bottom w:w="0" w:type="dxa"/>
              <w:right w:w="108" w:type="dxa"/>
            </w:tcMar>
            <w:hideMark/>
          </w:tcPr>
          <w:p w14:paraId="3A6B8197"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Weeks</w:t>
            </w:r>
          </w:p>
          <w:p w14:paraId="49575CF1"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 </w:t>
            </w:r>
          </w:p>
        </w:tc>
        <w:tc>
          <w:tcPr>
            <w:tcW w:w="4649" w:type="dxa"/>
            <w:tcBorders>
              <w:top w:val="single" w:sz="8" w:space="0" w:color="8DB3E2"/>
              <w:left w:val="nil"/>
              <w:bottom w:val="single" w:sz="8" w:space="0" w:color="8DB3E2"/>
              <w:right w:val="single" w:sz="8" w:space="0" w:color="8DB3E2"/>
            </w:tcBorders>
            <w:shd w:val="clear" w:color="auto" w:fill="F4F4F4"/>
            <w:tcMar>
              <w:top w:w="0" w:type="dxa"/>
              <w:left w:w="108" w:type="dxa"/>
              <w:bottom w:w="0" w:type="dxa"/>
              <w:right w:w="108" w:type="dxa"/>
            </w:tcMar>
            <w:hideMark/>
          </w:tcPr>
          <w:p w14:paraId="37956749" w14:textId="77777777" w:rsidR="005C6B8D" w:rsidRPr="005C6B8D" w:rsidRDefault="005C6B8D" w:rsidP="0075254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ASSIGNMENTS/</w:t>
            </w:r>
            <w:r w:rsidR="0075254D">
              <w:rPr>
                <w:rFonts w:ascii="Times New Roman" w:eastAsia="Times New Roman" w:hAnsi="Times New Roman" w:cs="Times New Roman"/>
                <w:b/>
                <w:bCs/>
                <w:sz w:val="24"/>
                <w:szCs w:val="24"/>
              </w:rPr>
              <w:t>QUIZZES</w:t>
            </w:r>
            <w:r w:rsidRPr="005C6B8D">
              <w:rPr>
                <w:rFonts w:ascii="Times New Roman" w:eastAsia="Times New Roman" w:hAnsi="Times New Roman" w:cs="Times New Roman"/>
                <w:b/>
                <w:bCs/>
                <w:sz w:val="24"/>
                <w:szCs w:val="24"/>
              </w:rPr>
              <w:t>/EXAMS</w:t>
            </w:r>
          </w:p>
        </w:tc>
        <w:tc>
          <w:tcPr>
            <w:tcW w:w="1290" w:type="dxa"/>
            <w:tcBorders>
              <w:top w:val="single" w:sz="8" w:space="0" w:color="8DB3E2"/>
              <w:left w:val="nil"/>
              <w:bottom w:val="single" w:sz="8" w:space="0" w:color="8DB3E2"/>
              <w:right w:val="single" w:sz="8" w:space="0" w:color="8DB3E2"/>
            </w:tcBorders>
            <w:shd w:val="clear" w:color="auto" w:fill="F4F4F4"/>
            <w:tcMar>
              <w:top w:w="0" w:type="dxa"/>
              <w:left w:w="108" w:type="dxa"/>
              <w:bottom w:w="0" w:type="dxa"/>
              <w:right w:w="108" w:type="dxa"/>
            </w:tcMar>
            <w:hideMark/>
          </w:tcPr>
          <w:p w14:paraId="79A83E46"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Time (Minutes)</w:t>
            </w:r>
          </w:p>
        </w:tc>
      </w:tr>
      <w:tr w:rsidR="008C464B" w:rsidRPr="005C6B8D" w14:paraId="0E1DDF55" w14:textId="77777777" w:rsidTr="00CA4797">
        <w:trPr>
          <w:trHeight w:val="388"/>
        </w:trPr>
        <w:tc>
          <w:tcPr>
            <w:tcW w:w="2806" w:type="dxa"/>
            <w:gridSpan w:val="2"/>
            <w:tcBorders>
              <w:top w:val="single" w:sz="8" w:space="0" w:color="8DB3E2"/>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00CA67D3" w14:textId="77777777" w:rsidR="008C464B" w:rsidRPr="005C6B8D" w:rsidRDefault="008C464B" w:rsidP="005C6B8D">
            <w:pPr>
              <w:spacing w:after="0" w:line="240" w:lineRule="auto"/>
              <w:rPr>
                <w:rFonts w:ascii="Times New Roman" w:eastAsia="Times New Roman" w:hAnsi="Times New Roman" w:cs="Times New Roman"/>
                <w:b/>
                <w:bCs/>
                <w:sz w:val="24"/>
                <w:szCs w:val="24"/>
              </w:rPr>
            </w:pPr>
          </w:p>
        </w:tc>
        <w:tc>
          <w:tcPr>
            <w:tcW w:w="4649" w:type="dxa"/>
            <w:tcBorders>
              <w:top w:val="single" w:sz="8" w:space="0" w:color="8DB3E2"/>
              <w:left w:val="nil"/>
              <w:bottom w:val="single" w:sz="8" w:space="0" w:color="8DB3E2"/>
              <w:right w:val="single" w:sz="8" w:space="0" w:color="8DB3E2"/>
            </w:tcBorders>
            <w:shd w:val="clear" w:color="auto" w:fill="F4F4F4"/>
            <w:tcMar>
              <w:top w:w="0" w:type="dxa"/>
              <w:left w:w="108" w:type="dxa"/>
              <w:bottom w:w="0" w:type="dxa"/>
              <w:right w:w="108" w:type="dxa"/>
            </w:tcMar>
          </w:tcPr>
          <w:p w14:paraId="6FFDCB83" w14:textId="7D0B9414" w:rsidR="008C464B" w:rsidRPr="005C6B8D" w:rsidRDefault="008C464B" w:rsidP="0075254D">
            <w:pPr>
              <w:spacing w:after="0" w:line="240" w:lineRule="auto"/>
              <w:rPr>
                <w:rFonts w:ascii="Times New Roman" w:eastAsia="Times New Roman" w:hAnsi="Times New Roman" w:cs="Times New Roman"/>
                <w:b/>
                <w:bCs/>
                <w:sz w:val="24"/>
                <w:szCs w:val="24"/>
              </w:rPr>
            </w:pPr>
            <w:r w:rsidRPr="00DF1F9A">
              <w:rPr>
                <w:rFonts w:ascii="Times New Roman" w:eastAsia="Times New Roman" w:hAnsi="Times New Roman" w:cs="Times New Roman"/>
                <w:b/>
                <w:bCs/>
                <w:sz w:val="24"/>
                <w:szCs w:val="24"/>
                <w:highlight w:val="yellow"/>
              </w:rPr>
              <w:t>Assignment to avoid Report of Non-Attendance: Introduce Yourself in a paragraph: Due by 09/14/2023 Midnight.</w:t>
            </w:r>
          </w:p>
        </w:tc>
        <w:tc>
          <w:tcPr>
            <w:tcW w:w="1290" w:type="dxa"/>
            <w:tcBorders>
              <w:top w:val="single" w:sz="8" w:space="0" w:color="8DB3E2"/>
              <w:left w:val="nil"/>
              <w:bottom w:val="single" w:sz="8" w:space="0" w:color="8DB3E2"/>
              <w:right w:val="single" w:sz="8" w:space="0" w:color="8DB3E2"/>
            </w:tcBorders>
            <w:shd w:val="clear" w:color="auto" w:fill="F4F4F4"/>
            <w:tcMar>
              <w:top w:w="0" w:type="dxa"/>
              <w:left w:w="108" w:type="dxa"/>
              <w:bottom w:w="0" w:type="dxa"/>
              <w:right w:w="108" w:type="dxa"/>
            </w:tcMar>
          </w:tcPr>
          <w:p w14:paraId="767553D4" w14:textId="77777777" w:rsidR="008C464B" w:rsidRPr="005C6B8D" w:rsidRDefault="008C464B" w:rsidP="005C6B8D">
            <w:pPr>
              <w:spacing w:after="0" w:line="240" w:lineRule="auto"/>
              <w:rPr>
                <w:rFonts w:ascii="Times New Roman" w:eastAsia="Times New Roman" w:hAnsi="Times New Roman" w:cs="Times New Roman"/>
                <w:b/>
                <w:bCs/>
                <w:sz w:val="24"/>
                <w:szCs w:val="24"/>
              </w:rPr>
            </w:pPr>
          </w:p>
        </w:tc>
      </w:tr>
      <w:tr w:rsidR="005C6B8D" w:rsidRPr="005C6B8D" w14:paraId="7EB007D9" w14:textId="77777777" w:rsidTr="00CA4797">
        <w:trPr>
          <w:trHeight w:val="627"/>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hideMark/>
          </w:tcPr>
          <w:p w14:paraId="68AA972B" w14:textId="2B75362B"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08/2</w:t>
            </w:r>
            <w:r w:rsidR="00EA50C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 08/2</w:t>
            </w:r>
            <w:r w:rsidR="00EA50C7">
              <w:rPr>
                <w:rFonts w:ascii="Times New Roman" w:eastAsia="Times New Roman" w:hAnsi="Times New Roman" w:cs="Times New Roman"/>
                <w:b/>
                <w:bCs/>
                <w:sz w:val="24"/>
                <w:szCs w:val="24"/>
              </w:rPr>
              <w:t>5</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73764E65"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1</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1CAA699C" w14:textId="0A58F92D" w:rsidR="005C6B8D" w:rsidRPr="005C6B8D" w:rsidRDefault="005C6B8D" w:rsidP="005C1342">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Assignments 1 (Chapter 1)</w:t>
            </w:r>
            <w:r w:rsidR="005C1342">
              <w:rPr>
                <w:rFonts w:ascii="Times New Roman" w:eastAsia="Times New Roman" w:hAnsi="Times New Roman" w:cs="Times New Roman"/>
                <w:b/>
                <w:bCs/>
                <w:sz w:val="24"/>
                <w:szCs w:val="24"/>
              </w:rPr>
              <w:t>,</w:t>
            </w:r>
            <w:r w:rsidR="00217E68">
              <w:rPr>
                <w:rFonts w:ascii="Times New Roman" w:eastAsia="Times New Roman" w:hAnsi="Times New Roman" w:cs="Times New Roman"/>
                <w:b/>
                <w:bCs/>
                <w:sz w:val="24"/>
                <w:szCs w:val="24"/>
              </w:rPr>
              <w:t xml:space="preserve"> </w:t>
            </w:r>
            <w:r w:rsidR="00217E68" w:rsidRPr="00217E68">
              <w:rPr>
                <w:rFonts w:ascii="Times New Roman" w:eastAsia="Times New Roman" w:hAnsi="Times New Roman" w:cs="Times New Roman"/>
                <w:b/>
                <w:bCs/>
                <w:sz w:val="24"/>
                <w:szCs w:val="24"/>
              </w:rPr>
              <w:t xml:space="preserve">2 (Chapter 2), 3 (Chapter 3), </w:t>
            </w:r>
            <w:r w:rsidR="00217E68">
              <w:rPr>
                <w:rFonts w:ascii="Times New Roman" w:eastAsia="Times New Roman" w:hAnsi="Times New Roman" w:cs="Times New Roman"/>
                <w:b/>
                <w:bCs/>
                <w:sz w:val="24"/>
                <w:szCs w:val="24"/>
              </w:rPr>
              <w:t xml:space="preserve"> </w:t>
            </w:r>
            <w:r w:rsidRPr="005C6B8D">
              <w:rPr>
                <w:rFonts w:ascii="Times New Roman" w:eastAsia="Times New Roman" w:hAnsi="Times New Roman" w:cs="Times New Roman"/>
                <w:b/>
                <w:bCs/>
                <w:sz w:val="24"/>
                <w:szCs w:val="24"/>
              </w:rPr>
              <w:t>Quiz#1 (Chapter 1</w:t>
            </w:r>
            <w:r w:rsidR="005C1342">
              <w:rPr>
                <w:rFonts w:ascii="Times New Roman" w:eastAsia="Times New Roman" w:hAnsi="Times New Roman" w:cs="Times New Roman"/>
                <w:b/>
                <w:bCs/>
                <w:sz w:val="24"/>
                <w:szCs w:val="24"/>
              </w:rPr>
              <w:t>)</w:t>
            </w:r>
            <w:r w:rsidR="00217E68">
              <w:rPr>
                <w:rFonts w:ascii="Times New Roman" w:eastAsia="Times New Roman" w:hAnsi="Times New Roman" w:cs="Times New Roman"/>
                <w:b/>
                <w:bCs/>
                <w:sz w:val="24"/>
                <w:szCs w:val="24"/>
              </w:rPr>
              <w:t xml:space="preserve">, </w:t>
            </w:r>
            <w:r w:rsidR="00217E68" w:rsidRPr="00217E68">
              <w:rPr>
                <w:rFonts w:ascii="Times New Roman" w:eastAsia="Times New Roman" w:hAnsi="Times New Roman" w:cs="Times New Roman"/>
                <w:b/>
                <w:bCs/>
                <w:sz w:val="24"/>
                <w:szCs w:val="24"/>
              </w:rPr>
              <w:t>Quiz#2 (Chapter 2), Quiz#3 (Chapter 3):</w:t>
            </w:r>
            <w:r w:rsidR="005C1342">
              <w:rPr>
                <w:rFonts w:ascii="Times New Roman" w:eastAsia="Times New Roman" w:hAnsi="Times New Roman" w:cs="Times New Roman"/>
                <w:b/>
                <w:bCs/>
                <w:sz w:val="24"/>
                <w:szCs w:val="24"/>
              </w:rPr>
              <w:t xml:space="preserve"> Due by 0</w:t>
            </w:r>
            <w:r w:rsidR="00DF1F9A">
              <w:rPr>
                <w:rFonts w:ascii="Times New Roman" w:eastAsia="Times New Roman" w:hAnsi="Times New Roman" w:cs="Times New Roman"/>
                <w:b/>
                <w:bCs/>
                <w:sz w:val="24"/>
                <w:szCs w:val="24"/>
              </w:rPr>
              <w:t>9</w:t>
            </w:r>
            <w:r w:rsidR="005C1342">
              <w:rPr>
                <w:rFonts w:ascii="Times New Roman" w:eastAsia="Times New Roman" w:hAnsi="Times New Roman" w:cs="Times New Roman"/>
                <w:b/>
                <w:bCs/>
                <w:sz w:val="24"/>
                <w:szCs w:val="24"/>
              </w:rPr>
              <w:t>/</w:t>
            </w:r>
            <w:r w:rsidR="00DF1F9A">
              <w:rPr>
                <w:rFonts w:ascii="Times New Roman" w:eastAsia="Times New Roman" w:hAnsi="Times New Roman" w:cs="Times New Roman"/>
                <w:b/>
                <w:bCs/>
                <w:sz w:val="24"/>
                <w:szCs w:val="24"/>
              </w:rPr>
              <w:t>1</w:t>
            </w:r>
            <w:r w:rsidR="00217E68">
              <w:rPr>
                <w:rFonts w:ascii="Times New Roman" w:eastAsia="Times New Roman" w:hAnsi="Times New Roman" w:cs="Times New Roman"/>
                <w:b/>
                <w:bCs/>
                <w:sz w:val="24"/>
                <w:szCs w:val="24"/>
              </w:rPr>
              <w:t>0</w:t>
            </w:r>
            <w:r w:rsidRPr="005C6B8D">
              <w:rPr>
                <w:rFonts w:ascii="Times New Roman" w:eastAsia="Times New Roman" w:hAnsi="Times New Roman" w:cs="Times New Roman"/>
                <w:b/>
                <w:bCs/>
                <w:sz w:val="24"/>
                <w:szCs w:val="24"/>
              </w:rPr>
              <w:t>, 12 Midnight.</w:t>
            </w:r>
            <w:r>
              <w:rPr>
                <w:rFonts w:ascii="Times New Roman" w:eastAsia="Times New Roman" w:hAnsi="Times New Roman" w:cs="Times New Roman"/>
                <w:b/>
                <w:bCs/>
                <w:sz w:val="24"/>
                <w:szCs w:val="24"/>
              </w:rPr>
              <w:t xml:space="preserve">  Quiz </w:t>
            </w:r>
            <w:r w:rsidRPr="005C6B8D">
              <w:rPr>
                <w:rFonts w:ascii="Times New Roman" w:eastAsia="Times New Roman" w:hAnsi="Times New Roman" w:cs="Times New Roman"/>
                <w:b/>
                <w:bCs/>
                <w:sz w:val="24"/>
                <w:szCs w:val="24"/>
              </w:rPr>
              <w:t>format: Multiple Choice, True or False, Short Answer.</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0A25552" w14:textId="77777777" w:rsidR="005C6B8D" w:rsidRPr="005C6B8D" w:rsidRDefault="00D44C84"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w:t>
            </w:r>
            <w:r w:rsidR="005C6B8D" w:rsidRPr="005C6B8D">
              <w:rPr>
                <w:rFonts w:ascii="Times New Roman" w:eastAsia="Times New Roman" w:hAnsi="Times New Roman" w:cs="Times New Roman"/>
                <w:b/>
                <w:bCs/>
                <w:sz w:val="24"/>
                <w:szCs w:val="24"/>
              </w:rPr>
              <w:t>50</w:t>
            </w:r>
          </w:p>
        </w:tc>
      </w:tr>
      <w:tr w:rsidR="005C6B8D" w:rsidRPr="005C6B8D" w14:paraId="1C9E073D" w14:textId="77777777" w:rsidTr="00CA4797">
        <w:trPr>
          <w:trHeight w:val="643"/>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422A0099" w14:textId="36B96693"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08/2</w:t>
            </w:r>
            <w:r w:rsidR="00EA50C7">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 09/0</w:t>
            </w:r>
            <w:r w:rsidR="00EA50C7">
              <w:rPr>
                <w:rFonts w:ascii="Times New Roman" w:eastAsia="Times New Roman" w:hAnsi="Times New Roman" w:cs="Times New Roman"/>
                <w:b/>
                <w:bCs/>
                <w:sz w:val="24"/>
                <w:szCs w:val="24"/>
              </w:rPr>
              <w:t>1</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6065D5A8"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2</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3DC27356" w14:textId="7CD5DA2C" w:rsidR="005C6B8D" w:rsidRPr="005C6B8D" w:rsidRDefault="00217E68" w:rsidP="005C1342">
            <w:pPr>
              <w:spacing w:after="0" w:line="240" w:lineRule="auto"/>
              <w:rPr>
                <w:rFonts w:ascii="Times New Roman" w:eastAsia="Times New Roman" w:hAnsi="Times New Roman" w:cs="Times New Roman"/>
                <w:b/>
                <w:sz w:val="24"/>
                <w:szCs w:val="24"/>
              </w:rPr>
            </w:pPr>
            <w:r w:rsidRPr="00217E68">
              <w:rPr>
                <w:rFonts w:ascii="Times New Roman" w:eastAsia="Times New Roman" w:hAnsi="Times New Roman" w:cs="Times New Roman"/>
                <w:b/>
                <w:bCs/>
                <w:sz w:val="24"/>
                <w:szCs w:val="24"/>
              </w:rPr>
              <w:t>Assignments 1 (Chapter 1), 2 (Chapter 2), 3 (Chapter 3),  Quiz#1 (Chapter 1), Quiz#2 (Chapter 2), Quiz#3 (Chapter 3): Due by 09/10, 12 Midnight.  Quiz format: Multiple Choice, True or False, Short Answer.</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67CF73E5"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 </w:t>
            </w:r>
            <w:r w:rsidR="00D44C84">
              <w:rPr>
                <w:rFonts w:ascii="Times New Roman" w:eastAsia="Times New Roman" w:hAnsi="Times New Roman" w:cs="Times New Roman"/>
                <w:b/>
                <w:bCs/>
                <w:sz w:val="24"/>
                <w:szCs w:val="24"/>
              </w:rPr>
              <w:t>150</w:t>
            </w:r>
          </w:p>
        </w:tc>
      </w:tr>
      <w:tr w:rsidR="005C6B8D" w:rsidRPr="005C6B8D" w14:paraId="6BCEDCEE" w14:textId="77777777" w:rsidTr="00CA4797">
        <w:trPr>
          <w:trHeight w:val="643"/>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758869FA" w14:textId="58732680"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09/</w:t>
            </w:r>
            <w:r w:rsidR="00EA50C7">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 09/0</w:t>
            </w:r>
            <w:r w:rsidR="00EA50C7">
              <w:rPr>
                <w:rFonts w:ascii="Times New Roman" w:eastAsia="Times New Roman" w:hAnsi="Times New Roman" w:cs="Times New Roman"/>
                <w:b/>
                <w:bCs/>
                <w:sz w:val="24"/>
                <w:szCs w:val="24"/>
              </w:rPr>
              <w:t>8</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0D568C37"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3</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4C4DDF24" w14:textId="3FFF1E6B" w:rsidR="005C6B8D" w:rsidRPr="005C6B8D" w:rsidRDefault="00217E68" w:rsidP="005C1342">
            <w:pPr>
              <w:spacing w:after="0" w:line="240" w:lineRule="auto"/>
              <w:rPr>
                <w:rFonts w:ascii="Times New Roman" w:eastAsia="Times New Roman" w:hAnsi="Times New Roman" w:cs="Times New Roman"/>
                <w:b/>
                <w:sz w:val="24"/>
                <w:szCs w:val="24"/>
              </w:rPr>
            </w:pPr>
            <w:r w:rsidRPr="00217E68">
              <w:rPr>
                <w:rFonts w:ascii="Times New Roman" w:eastAsia="Times New Roman" w:hAnsi="Times New Roman" w:cs="Times New Roman"/>
                <w:b/>
                <w:bCs/>
                <w:sz w:val="24"/>
                <w:szCs w:val="24"/>
              </w:rPr>
              <w:t>Assignments 1 (Chapter 1), 2 (Chapter 2), 3 (Chapter 3),  Quiz#1 (Chapter 1), Quiz#2 (Chapter 2), Quiz#3 (Chapter 3): Due by 09/10, 12 Midnight.  Quiz format: Multiple Choice, True or False, Short Answer.</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627634A7"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 </w:t>
            </w:r>
            <w:r w:rsidR="00D44C84">
              <w:rPr>
                <w:rFonts w:ascii="Times New Roman" w:eastAsia="Times New Roman" w:hAnsi="Times New Roman" w:cs="Times New Roman"/>
                <w:b/>
                <w:bCs/>
                <w:sz w:val="24"/>
                <w:szCs w:val="24"/>
              </w:rPr>
              <w:t>150</w:t>
            </w:r>
          </w:p>
        </w:tc>
      </w:tr>
      <w:tr w:rsidR="005C6B8D" w:rsidRPr="005C6B8D" w14:paraId="36F2F6BF" w14:textId="77777777" w:rsidTr="00CA4797">
        <w:trPr>
          <w:trHeight w:val="452"/>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79FE96BC" w14:textId="24D342EF"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09/1</w:t>
            </w:r>
            <w:r w:rsidR="00EA50C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 09/1</w:t>
            </w:r>
            <w:r w:rsidR="00EA50C7">
              <w:rPr>
                <w:rFonts w:ascii="Times New Roman" w:eastAsia="Times New Roman" w:hAnsi="Times New Roman" w:cs="Times New Roman"/>
                <w:b/>
                <w:bCs/>
                <w:sz w:val="24"/>
                <w:szCs w:val="24"/>
              </w:rPr>
              <w:t>5</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36E9A94D"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4</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3D10C451" w14:textId="04C7C9E8" w:rsidR="005C6B8D" w:rsidRPr="005C6B8D" w:rsidRDefault="005C6B8D" w:rsidP="00CD4DE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Assignment 4</w:t>
            </w:r>
            <w:r w:rsidRPr="005C6B8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Pr="005C6B8D">
              <w:rPr>
                <w:rFonts w:ascii="Times New Roman" w:eastAsia="Times New Roman" w:hAnsi="Times New Roman" w:cs="Times New Roman"/>
                <w:b/>
                <w:bCs/>
                <w:sz w:val="24"/>
                <w:szCs w:val="24"/>
              </w:rPr>
              <w:t>Chapter 4</w:t>
            </w:r>
            <w:r w:rsidR="00217E68">
              <w:rPr>
                <w:rFonts w:ascii="Times New Roman" w:eastAsia="Times New Roman" w:hAnsi="Times New Roman" w:cs="Times New Roman"/>
                <w:b/>
                <w:bCs/>
                <w:sz w:val="24"/>
                <w:szCs w:val="24"/>
              </w:rPr>
              <w:t>)</w:t>
            </w:r>
            <w:r w:rsidR="004D1CEC">
              <w:rPr>
                <w:rFonts w:ascii="Times New Roman" w:eastAsia="Times New Roman" w:hAnsi="Times New Roman" w:cs="Times New Roman"/>
                <w:b/>
                <w:bCs/>
                <w:sz w:val="24"/>
                <w:szCs w:val="24"/>
              </w:rPr>
              <w:t xml:space="preserve"> Due by 09/</w:t>
            </w:r>
            <w:r w:rsidR="00217E68">
              <w:rPr>
                <w:rFonts w:ascii="Times New Roman" w:eastAsia="Times New Roman" w:hAnsi="Times New Roman" w:cs="Times New Roman"/>
                <w:b/>
                <w:bCs/>
                <w:sz w:val="24"/>
                <w:szCs w:val="24"/>
              </w:rPr>
              <w:t>24</w:t>
            </w:r>
            <w:r w:rsidRPr="005C6B8D">
              <w:rPr>
                <w:rFonts w:ascii="Times New Roman" w:eastAsia="Times New Roman" w:hAnsi="Times New Roman" w:cs="Times New Roman"/>
                <w:b/>
                <w:bCs/>
                <w:sz w:val="24"/>
                <w:szCs w:val="24"/>
              </w:rPr>
              <w:t>, 12 Midnight.</w:t>
            </w:r>
            <w:r>
              <w:rPr>
                <w:rFonts w:ascii="Times New Roman" w:eastAsia="Times New Roman" w:hAnsi="Times New Roman" w:cs="Times New Roman"/>
                <w:b/>
                <w:bCs/>
                <w:sz w:val="24"/>
                <w:szCs w:val="24"/>
              </w:rPr>
              <w:t xml:space="preserve"> </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47482CFE"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180</w:t>
            </w:r>
          </w:p>
        </w:tc>
      </w:tr>
      <w:tr w:rsidR="005C6B8D" w:rsidRPr="005C6B8D" w14:paraId="2A9C4F15" w14:textId="77777777" w:rsidTr="00CA4797">
        <w:trPr>
          <w:trHeight w:val="350"/>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21F0DB80" w14:textId="4CABFB8C"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09/1</w:t>
            </w:r>
            <w:r w:rsidR="00EA50C7">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 09/2</w:t>
            </w:r>
            <w:r w:rsidR="00EA50C7">
              <w:rPr>
                <w:rFonts w:ascii="Times New Roman" w:eastAsia="Times New Roman" w:hAnsi="Times New Roman" w:cs="Times New Roman"/>
                <w:b/>
                <w:bCs/>
                <w:sz w:val="24"/>
                <w:szCs w:val="24"/>
              </w:rPr>
              <w:t>2</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3021765F"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5</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0EC6EF2F" w14:textId="3D0F1EC3"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 xml:space="preserve">Quiz#4 </w:t>
            </w:r>
            <w:r w:rsidR="00CD4DE0">
              <w:rPr>
                <w:rFonts w:ascii="Times New Roman" w:eastAsia="Times New Roman" w:hAnsi="Times New Roman" w:cs="Times New Roman"/>
                <w:b/>
                <w:bCs/>
                <w:sz w:val="24"/>
                <w:szCs w:val="24"/>
              </w:rPr>
              <w:t>(Chapter 5</w:t>
            </w:r>
            <w:r w:rsidR="004D1CEC">
              <w:rPr>
                <w:rFonts w:ascii="Times New Roman" w:eastAsia="Times New Roman" w:hAnsi="Times New Roman" w:cs="Times New Roman"/>
                <w:b/>
                <w:bCs/>
                <w:sz w:val="24"/>
                <w:szCs w:val="24"/>
              </w:rPr>
              <w:t>): Due by 09/2</w:t>
            </w:r>
            <w:r w:rsidR="00217E68">
              <w:rPr>
                <w:rFonts w:ascii="Times New Roman" w:eastAsia="Times New Roman" w:hAnsi="Times New Roman" w:cs="Times New Roman"/>
                <w:b/>
                <w:bCs/>
                <w:sz w:val="24"/>
                <w:szCs w:val="24"/>
              </w:rPr>
              <w:t>4</w:t>
            </w:r>
            <w:r w:rsidRPr="005C6B8D">
              <w:rPr>
                <w:rFonts w:ascii="Times New Roman" w:eastAsia="Times New Roman" w:hAnsi="Times New Roman" w:cs="Times New Roman"/>
                <w:b/>
                <w:bCs/>
                <w:sz w:val="24"/>
                <w:szCs w:val="24"/>
              </w:rPr>
              <w:t>, 12 Midnight.</w:t>
            </w:r>
            <w:r>
              <w:rPr>
                <w:rFonts w:ascii="Times New Roman" w:eastAsia="Times New Roman" w:hAnsi="Times New Roman" w:cs="Times New Roman"/>
                <w:b/>
                <w:bCs/>
                <w:sz w:val="24"/>
                <w:szCs w:val="24"/>
              </w:rPr>
              <w:t xml:space="preserve"> Quiz </w:t>
            </w:r>
            <w:r w:rsidRPr="005C6B8D">
              <w:rPr>
                <w:rFonts w:ascii="Times New Roman" w:eastAsia="Times New Roman" w:hAnsi="Times New Roman" w:cs="Times New Roman"/>
                <w:b/>
                <w:bCs/>
                <w:sz w:val="24"/>
                <w:szCs w:val="24"/>
              </w:rPr>
              <w:t>format: Multiple Choice, True or False, Short Answer.</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00D29B4B"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60</w:t>
            </w:r>
          </w:p>
        </w:tc>
      </w:tr>
      <w:tr w:rsidR="005C6B8D" w:rsidRPr="005C6B8D" w14:paraId="548F4546" w14:textId="77777777" w:rsidTr="00CA4797">
        <w:trPr>
          <w:trHeight w:val="398"/>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4992B35E" w14:textId="01F96E83"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09/2</w:t>
            </w:r>
            <w:r w:rsidR="00EA50C7">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 09/</w:t>
            </w:r>
            <w:r w:rsidR="00EA50C7">
              <w:rPr>
                <w:rFonts w:ascii="Times New Roman" w:eastAsia="Times New Roman" w:hAnsi="Times New Roman" w:cs="Times New Roman"/>
                <w:b/>
                <w:bCs/>
                <w:sz w:val="24"/>
                <w:szCs w:val="24"/>
              </w:rPr>
              <w:t>29</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1BF80138"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6</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145377E5" w14:textId="77777777" w:rsidR="005C6B8D" w:rsidRPr="005C6B8D" w:rsidRDefault="00AF2039" w:rsidP="00385445">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Read Chapters  6 &amp; 7  for Midterm Test.</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612B48A8"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300</w:t>
            </w:r>
          </w:p>
        </w:tc>
      </w:tr>
      <w:tr w:rsidR="005C6B8D" w:rsidRPr="005C6B8D" w14:paraId="5658427B" w14:textId="77777777" w:rsidTr="00CA4797">
        <w:trPr>
          <w:trHeight w:val="413"/>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17616C05" w14:textId="33ABE2F9"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10/0</w:t>
            </w:r>
            <w:r w:rsidR="00EA50C7">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 10/0</w:t>
            </w:r>
            <w:r w:rsidR="00EA50C7">
              <w:rPr>
                <w:rFonts w:ascii="Times New Roman" w:eastAsia="Times New Roman" w:hAnsi="Times New Roman" w:cs="Times New Roman"/>
                <w:b/>
                <w:bCs/>
                <w:sz w:val="24"/>
                <w:szCs w:val="24"/>
              </w:rPr>
              <w:t>6</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0F79AA46"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7</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49860A95" w14:textId="52F6A06F" w:rsidR="005C6B8D" w:rsidRPr="005C6B8D" w:rsidRDefault="00217E68"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Mid-Term</w:t>
            </w:r>
            <w:r w:rsidR="00AF2039">
              <w:rPr>
                <w:rFonts w:ascii="Times New Roman" w:eastAsia="Times New Roman" w:hAnsi="Times New Roman" w:cs="Times New Roman"/>
                <w:b/>
                <w:bCs/>
                <w:sz w:val="24"/>
                <w:szCs w:val="24"/>
              </w:rPr>
              <w:t xml:space="preserve"> Test: Chapters 6 &amp; 7; 10/0</w:t>
            </w:r>
            <w:r>
              <w:rPr>
                <w:rFonts w:ascii="Times New Roman" w:eastAsia="Times New Roman" w:hAnsi="Times New Roman" w:cs="Times New Roman"/>
                <w:b/>
                <w:bCs/>
                <w:sz w:val="24"/>
                <w:szCs w:val="24"/>
              </w:rPr>
              <w:t>2</w:t>
            </w:r>
            <w:r w:rsidR="00AF2039">
              <w:rPr>
                <w:rFonts w:ascii="Times New Roman" w:eastAsia="Times New Roman" w:hAnsi="Times New Roman" w:cs="Times New Roman"/>
                <w:b/>
                <w:bCs/>
                <w:sz w:val="24"/>
                <w:szCs w:val="24"/>
              </w:rPr>
              <w:t>, 8:00 a.m. – 10/0</w:t>
            </w:r>
            <w:r>
              <w:rPr>
                <w:rFonts w:ascii="Times New Roman" w:eastAsia="Times New Roman" w:hAnsi="Times New Roman" w:cs="Times New Roman"/>
                <w:b/>
                <w:bCs/>
                <w:sz w:val="24"/>
                <w:szCs w:val="24"/>
              </w:rPr>
              <w:t>8</w:t>
            </w:r>
            <w:r w:rsidR="00AF2039" w:rsidRPr="00AF2039">
              <w:rPr>
                <w:rFonts w:ascii="Times New Roman" w:eastAsia="Times New Roman" w:hAnsi="Times New Roman" w:cs="Times New Roman"/>
                <w:b/>
                <w:bCs/>
                <w:sz w:val="24"/>
                <w:szCs w:val="24"/>
              </w:rPr>
              <w:t>, 12:00 Midnight.  Test format: Multiple Choice, True or False, Short Answer. Duration: 90 Minutes.</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3650D716"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90</w:t>
            </w:r>
          </w:p>
        </w:tc>
      </w:tr>
      <w:tr w:rsidR="005C6B8D" w:rsidRPr="005C6B8D" w14:paraId="7B3C2622" w14:textId="77777777" w:rsidTr="00CA4797">
        <w:trPr>
          <w:trHeight w:val="346"/>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12FB3A35" w14:textId="6ECEE62C"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10/</w:t>
            </w:r>
            <w:r w:rsidR="00EA50C7">
              <w:rPr>
                <w:rFonts w:ascii="Times New Roman" w:eastAsia="Times New Roman" w:hAnsi="Times New Roman" w:cs="Times New Roman"/>
                <w:b/>
                <w:bCs/>
                <w:sz w:val="24"/>
                <w:szCs w:val="24"/>
              </w:rPr>
              <w:t>09</w:t>
            </w:r>
            <w:r>
              <w:rPr>
                <w:rFonts w:ascii="Times New Roman" w:eastAsia="Times New Roman" w:hAnsi="Times New Roman" w:cs="Times New Roman"/>
                <w:b/>
                <w:bCs/>
                <w:sz w:val="24"/>
                <w:szCs w:val="24"/>
              </w:rPr>
              <w:t xml:space="preserve"> – 10/1</w:t>
            </w:r>
            <w:r w:rsidR="00EA50C7">
              <w:rPr>
                <w:rFonts w:ascii="Times New Roman" w:eastAsia="Times New Roman" w:hAnsi="Times New Roman" w:cs="Times New Roman"/>
                <w:b/>
                <w:bCs/>
                <w:sz w:val="24"/>
                <w:szCs w:val="24"/>
              </w:rPr>
              <w:t>3</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4AF4CEB5"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8</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2CAACC39" w14:textId="1E2B66BC" w:rsidR="005C6B8D" w:rsidRPr="005C6B8D" w:rsidRDefault="00AF2039" w:rsidP="005C6B8D">
            <w:pPr>
              <w:spacing w:after="0" w:line="240" w:lineRule="auto"/>
              <w:rPr>
                <w:rFonts w:ascii="Times New Roman" w:eastAsia="Times New Roman" w:hAnsi="Times New Roman" w:cs="Times New Roman"/>
                <w:b/>
                <w:sz w:val="24"/>
                <w:szCs w:val="24"/>
              </w:rPr>
            </w:pPr>
            <w:r w:rsidRPr="00AF2039">
              <w:rPr>
                <w:rFonts w:ascii="Times New Roman" w:eastAsia="Times New Roman" w:hAnsi="Times New Roman" w:cs="Times New Roman"/>
                <w:b/>
                <w:bCs/>
                <w:sz w:val="24"/>
                <w:szCs w:val="24"/>
              </w:rPr>
              <w:t>Assignm</w:t>
            </w:r>
            <w:r>
              <w:rPr>
                <w:rFonts w:ascii="Times New Roman" w:eastAsia="Times New Roman" w:hAnsi="Times New Roman" w:cs="Times New Roman"/>
                <w:b/>
                <w:bCs/>
                <w:sz w:val="24"/>
                <w:szCs w:val="24"/>
              </w:rPr>
              <w:t>ent# 5</w:t>
            </w:r>
            <w:r w:rsidR="00B01A8A">
              <w:rPr>
                <w:rFonts w:ascii="Times New Roman" w:eastAsia="Times New Roman" w:hAnsi="Times New Roman" w:cs="Times New Roman"/>
                <w:b/>
                <w:bCs/>
                <w:sz w:val="24"/>
                <w:szCs w:val="24"/>
              </w:rPr>
              <w:t xml:space="preserve"> (Chapter 8); Due by 10/</w:t>
            </w:r>
            <w:r w:rsidR="00217E68">
              <w:rPr>
                <w:rFonts w:ascii="Times New Roman" w:eastAsia="Times New Roman" w:hAnsi="Times New Roman" w:cs="Times New Roman"/>
                <w:b/>
                <w:bCs/>
                <w:sz w:val="24"/>
                <w:szCs w:val="24"/>
              </w:rPr>
              <w:t>22</w:t>
            </w:r>
            <w:r w:rsidRPr="00AF2039">
              <w:rPr>
                <w:rFonts w:ascii="Times New Roman" w:eastAsia="Times New Roman" w:hAnsi="Times New Roman" w:cs="Times New Roman"/>
                <w:b/>
                <w:bCs/>
                <w:sz w:val="24"/>
                <w:szCs w:val="24"/>
              </w:rPr>
              <w:t xml:space="preserve">, 12:00 Midnight. </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2F6971B6"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150</w:t>
            </w:r>
          </w:p>
        </w:tc>
      </w:tr>
      <w:tr w:rsidR="005C6B8D" w:rsidRPr="005C6B8D" w14:paraId="2F8E078A" w14:textId="77777777" w:rsidTr="00CA4797">
        <w:trPr>
          <w:trHeight w:val="380"/>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4D8FF072" w14:textId="4A440CF2"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10/1</w:t>
            </w:r>
            <w:r w:rsidR="00EA50C7">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 10/2</w:t>
            </w:r>
            <w:r w:rsidR="00EA50C7">
              <w:rPr>
                <w:rFonts w:ascii="Times New Roman" w:eastAsia="Times New Roman" w:hAnsi="Times New Roman" w:cs="Times New Roman"/>
                <w:b/>
                <w:bCs/>
                <w:sz w:val="24"/>
                <w:szCs w:val="24"/>
              </w:rPr>
              <w:t>0</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26081643"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9</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1F4AE1CE" w14:textId="77777777" w:rsidR="005C6B8D" w:rsidRPr="005C6B8D" w:rsidRDefault="00AF2039"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Chapter 9 for Quiz</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16C57108"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180</w:t>
            </w:r>
          </w:p>
        </w:tc>
      </w:tr>
      <w:tr w:rsidR="005C6B8D" w:rsidRPr="005C6B8D" w14:paraId="611F6058" w14:textId="77777777" w:rsidTr="00CA4797">
        <w:trPr>
          <w:trHeight w:val="422"/>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76C4057B" w14:textId="28C93AB4"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10/2</w:t>
            </w:r>
            <w:r w:rsidR="00EA50C7">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 10/2</w:t>
            </w:r>
            <w:r w:rsidR="00EA50C7">
              <w:rPr>
                <w:rFonts w:ascii="Times New Roman" w:eastAsia="Times New Roman" w:hAnsi="Times New Roman" w:cs="Times New Roman"/>
                <w:b/>
                <w:bCs/>
                <w:sz w:val="24"/>
                <w:szCs w:val="24"/>
              </w:rPr>
              <w:t>7</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9134368"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10</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30DD335" w14:textId="3DD5A251" w:rsidR="005C6B8D" w:rsidRPr="005C6B8D" w:rsidRDefault="005820A9"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Quiz #5 (Chapter 9); 10/2</w:t>
            </w:r>
            <w:r w:rsidR="00217E68">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8:00 a.m. – 10/</w:t>
            </w:r>
            <w:r w:rsidR="00217E68">
              <w:rPr>
                <w:rFonts w:ascii="Times New Roman" w:eastAsia="Times New Roman" w:hAnsi="Times New Roman" w:cs="Times New Roman"/>
                <w:b/>
                <w:bCs/>
                <w:sz w:val="24"/>
                <w:szCs w:val="24"/>
              </w:rPr>
              <w:t>29</w:t>
            </w:r>
            <w:r w:rsidR="005C6B8D" w:rsidRPr="005C6B8D">
              <w:rPr>
                <w:rFonts w:ascii="Times New Roman" w:eastAsia="Times New Roman" w:hAnsi="Times New Roman" w:cs="Times New Roman"/>
                <w:b/>
                <w:bCs/>
                <w:sz w:val="24"/>
                <w:szCs w:val="24"/>
              </w:rPr>
              <w:t>, 12:00 Midnight.  Test format: Multiple Choice/True, False, Short Answer. Duration: 60 minutes.</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46C7DB5"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60</w:t>
            </w:r>
          </w:p>
        </w:tc>
      </w:tr>
      <w:tr w:rsidR="005C6B8D" w:rsidRPr="005C6B8D" w14:paraId="73260487" w14:textId="77777777" w:rsidTr="00CA4797">
        <w:trPr>
          <w:trHeight w:val="346"/>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0BBFF6C6" w14:textId="7C602871"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10/3</w:t>
            </w:r>
            <w:r w:rsidR="00EA50C7">
              <w:rPr>
                <w:rFonts w:ascii="Times New Roman" w:eastAsia="Times New Roman" w:hAnsi="Times New Roman" w:cs="Times New Roman"/>
                <w:b/>
                <w:bCs/>
                <w:sz w:val="24"/>
                <w:szCs w:val="24"/>
              </w:rPr>
              <w:t>0</w:t>
            </w:r>
            <w:r w:rsidR="005C6B8D" w:rsidRPr="005C6B8D">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11/0</w:t>
            </w:r>
            <w:r w:rsidR="00EA50C7">
              <w:rPr>
                <w:rFonts w:ascii="Times New Roman" w:eastAsia="Times New Roman" w:hAnsi="Times New Roman" w:cs="Times New Roman"/>
                <w:b/>
                <w:bCs/>
                <w:sz w:val="24"/>
                <w:szCs w:val="24"/>
              </w:rPr>
              <w:t>3</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E6AC57F"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11</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4127827C" w14:textId="3FB31501" w:rsidR="005C6B8D" w:rsidRPr="005C6B8D" w:rsidRDefault="005C6B8D" w:rsidP="00C32F99">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Assignment#</w:t>
            </w:r>
            <w:r w:rsidR="003C5FA5">
              <w:rPr>
                <w:rFonts w:ascii="Times New Roman" w:eastAsia="Times New Roman" w:hAnsi="Times New Roman" w:cs="Times New Roman"/>
                <w:b/>
                <w:bCs/>
                <w:sz w:val="24"/>
                <w:szCs w:val="24"/>
              </w:rPr>
              <w:t>6</w:t>
            </w:r>
            <w:r w:rsidR="005820A9">
              <w:rPr>
                <w:rFonts w:ascii="Times New Roman" w:eastAsia="Times New Roman" w:hAnsi="Times New Roman" w:cs="Times New Roman"/>
                <w:b/>
                <w:bCs/>
                <w:sz w:val="24"/>
                <w:szCs w:val="24"/>
              </w:rPr>
              <w:t xml:space="preserve"> (Chapter 10); Due by 11/</w:t>
            </w:r>
            <w:r w:rsidR="004577FE">
              <w:rPr>
                <w:rFonts w:ascii="Times New Roman" w:eastAsia="Times New Roman" w:hAnsi="Times New Roman" w:cs="Times New Roman"/>
                <w:b/>
                <w:bCs/>
                <w:sz w:val="24"/>
                <w:szCs w:val="24"/>
              </w:rPr>
              <w:t>12</w:t>
            </w:r>
            <w:r w:rsidRPr="005C6B8D">
              <w:rPr>
                <w:rFonts w:ascii="Times New Roman" w:eastAsia="Times New Roman" w:hAnsi="Times New Roman" w:cs="Times New Roman"/>
                <w:b/>
                <w:bCs/>
                <w:sz w:val="24"/>
                <w:szCs w:val="24"/>
              </w:rPr>
              <w:t>, 12:00 Midnight.  </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23C5B7B9"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180</w:t>
            </w:r>
          </w:p>
        </w:tc>
      </w:tr>
      <w:tr w:rsidR="005C6B8D" w:rsidRPr="005C6B8D" w14:paraId="1AA0E534" w14:textId="77777777" w:rsidTr="00CA4797">
        <w:trPr>
          <w:trHeight w:val="346"/>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1488A475" w14:textId="0363504A"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11/0</w:t>
            </w:r>
            <w:r w:rsidR="00EA50C7">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 11/1</w:t>
            </w:r>
            <w:r w:rsidR="00EA50C7">
              <w:rPr>
                <w:rFonts w:ascii="Times New Roman" w:eastAsia="Times New Roman" w:hAnsi="Times New Roman" w:cs="Times New Roman"/>
                <w:b/>
                <w:bCs/>
                <w:sz w:val="24"/>
                <w:szCs w:val="24"/>
              </w:rPr>
              <w:t>0</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919E841"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12</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1EFF7F4" w14:textId="77777777" w:rsidR="005C6B8D" w:rsidRPr="005C6B8D" w:rsidRDefault="00907F6A" w:rsidP="00907F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Chapter 11</w:t>
            </w:r>
            <w:r w:rsidRPr="00907F6A">
              <w:rPr>
                <w:rFonts w:ascii="Times New Roman" w:eastAsia="Times New Roman" w:hAnsi="Times New Roman" w:cs="Times New Roman"/>
                <w:b/>
                <w:sz w:val="24"/>
                <w:szCs w:val="24"/>
              </w:rPr>
              <w:t xml:space="preserve"> for Quiz</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7E082C85"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180</w:t>
            </w:r>
          </w:p>
        </w:tc>
      </w:tr>
      <w:tr w:rsidR="005C6B8D" w:rsidRPr="005C6B8D" w14:paraId="47982FC7" w14:textId="77777777" w:rsidTr="00CA4797">
        <w:trPr>
          <w:trHeight w:val="377"/>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2985AB2C" w14:textId="0C16F3A9"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11/1</w:t>
            </w:r>
            <w:r w:rsidR="00EA50C7">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 11/1</w:t>
            </w:r>
            <w:r w:rsidR="00EA50C7">
              <w:rPr>
                <w:rFonts w:ascii="Times New Roman" w:eastAsia="Times New Roman" w:hAnsi="Times New Roman" w:cs="Times New Roman"/>
                <w:b/>
                <w:bCs/>
                <w:sz w:val="24"/>
                <w:szCs w:val="24"/>
              </w:rPr>
              <w:t>7</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08048211"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13</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2FFE79CD" w14:textId="260A1F3E" w:rsidR="005C6B8D" w:rsidRPr="005C6B8D" w:rsidRDefault="005C6B8D" w:rsidP="00907F6A">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 xml:space="preserve"> Quiz#6 (Chapter 11); </w:t>
            </w:r>
            <w:r w:rsidR="00907F6A">
              <w:rPr>
                <w:rFonts w:ascii="Times New Roman" w:eastAsia="Times New Roman" w:hAnsi="Times New Roman" w:cs="Times New Roman"/>
                <w:b/>
                <w:bCs/>
                <w:sz w:val="24"/>
                <w:szCs w:val="24"/>
              </w:rPr>
              <w:t>11/1</w:t>
            </w:r>
            <w:r w:rsidR="004577FE">
              <w:rPr>
                <w:rFonts w:ascii="Times New Roman" w:eastAsia="Times New Roman" w:hAnsi="Times New Roman" w:cs="Times New Roman"/>
                <w:b/>
                <w:bCs/>
                <w:sz w:val="24"/>
                <w:szCs w:val="24"/>
              </w:rPr>
              <w:t>3</w:t>
            </w:r>
            <w:r w:rsidR="00907F6A">
              <w:rPr>
                <w:rFonts w:ascii="Times New Roman" w:eastAsia="Times New Roman" w:hAnsi="Times New Roman" w:cs="Times New Roman"/>
                <w:b/>
                <w:bCs/>
                <w:sz w:val="24"/>
                <w:szCs w:val="24"/>
              </w:rPr>
              <w:t>, 8:00 a.m. – 11/</w:t>
            </w:r>
            <w:r w:rsidR="004577FE">
              <w:rPr>
                <w:rFonts w:ascii="Times New Roman" w:eastAsia="Times New Roman" w:hAnsi="Times New Roman" w:cs="Times New Roman"/>
                <w:b/>
                <w:bCs/>
                <w:sz w:val="24"/>
                <w:szCs w:val="24"/>
              </w:rPr>
              <w:t>19</w:t>
            </w:r>
            <w:r w:rsidRPr="005C6B8D">
              <w:rPr>
                <w:rFonts w:ascii="Times New Roman" w:eastAsia="Times New Roman" w:hAnsi="Times New Roman" w:cs="Times New Roman"/>
                <w:b/>
                <w:bCs/>
                <w:sz w:val="24"/>
                <w:szCs w:val="24"/>
              </w:rPr>
              <w:t xml:space="preserve">, 12:00 Midnight.  Test format: Multiple Choice/True, False, Short Answer. Duration: 60 minutes. </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0938D15"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120</w:t>
            </w:r>
          </w:p>
        </w:tc>
      </w:tr>
      <w:tr w:rsidR="005C6B8D" w:rsidRPr="005C6B8D" w14:paraId="79FA0AF3" w14:textId="77777777" w:rsidTr="00CA4797">
        <w:trPr>
          <w:trHeight w:val="377"/>
        </w:trPr>
        <w:tc>
          <w:tcPr>
            <w:tcW w:w="1637" w:type="dxa"/>
            <w:tcBorders>
              <w:top w:val="nil"/>
              <w:left w:val="single" w:sz="8" w:space="0" w:color="8DB3E2"/>
              <w:bottom w:val="single" w:sz="8" w:space="0" w:color="8DB3E2"/>
              <w:right w:val="single" w:sz="8" w:space="0" w:color="8DB3E2"/>
            </w:tcBorders>
            <w:shd w:val="clear" w:color="auto" w:fill="F4F4F4"/>
            <w:tcMar>
              <w:top w:w="0" w:type="dxa"/>
              <w:left w:w="108" w:type="dxa"/>
              <w:bottom w:w="0" w:type="dxa"/>
              <w:right w:w="108" w:type="dxa"/>
            </w:tcMar>
          </w:tcPr>
          <w:p w14:paraId="346DB445" w14:textId="3994AA57"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11/2</w:t>
            </w:r>
            <w:r w:rsidR="00EA50C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 11/2</w:t>
            </w:r>
            <w:r w:rsidR="00EA50C7">
              <w:rPr>
                <w:rFonts w:ascii="Times New Roman" w:eastAsia="Times New Roman" w:hAnsi="Times New Roman" w:cs="Times New Roman"/>
                <w:b/>
                <w:bCs/>
                <w:sz w:val="24"/>
                <w:szCs w:val="24"/>
              </w:rPr>
              <w:t>4</w:t>
            </w:r>
          </w:p>
        </w:tc>
        <w:tc>
          <w:tcPr>
            <w:tcW w:w="116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6FA97FC6"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14</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497BE6C" w14:textId="77777777" w:rsidR="005C6B8D" w:rsidRPr="005C6B8D" w:rsidRDefault="00695B36" w:rsidP="0007207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Fall &amp; </w:t>
            </w:r>
            <w:r w:rsidR="00072074">
              <w:rPr>
                <w:rFonts w:ascii="Times New Roman" w:eastAsia="Times New Roman" w:hAnsi="Times New Roman" w:cs="Times New Roman"/>
                <w:b/>
                <w:sz w:val="24"/>
                <w:szCs w:val="24"/>
              </w:rPr>
              <w:t>Thanks Giving</w:t>
            </w:r>
            <w:r>
              <w:rPr>
                <w:rFonts w:ascii="Times New Roman" w:eastAsia="Times New Roman" w:hAnsi="Times New Roman" w:cs="Times New Roman"/>
                <w:b/>
                <w:sz w:val="24"/>
                <w:szCs w:val="24"/>
              </w:rPr>
              <w:t xml:space="preserve"> Break</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C7119DD" w14:textId="77777777" w:rsidR="005C6B8D" w:rsidRPr="005C6B8D" w:rsidRDefault="005C6B8D" w:rsidP="005C6B8D">
            <w:pPr>
              <w:spacing w:after="0" w:line="240" w:lineRule="auto"/>
              <w:rPr>
                <w:rFonts w:ascii="Times New Roman" w:eastAsia="Times New Roman" w:hAnsi="Times New Roman" w:cs="Times New Roman"/>
                <w:b/>
                <w:sz w:val="24"/>
                <w:szCs w:val="24"/>
              </w:rPr>
            </w:pPr>
          </w:p>
        </w:tc>
      </w:tr>
      <w:tr w:rsidR="005C6B8D" w:rsidRPr="005C6B8D" w14:paraId="46F4578C" w14:textId="77777777" w:rsidTr="003B0D7B">
        <w:trPr>
          <w:trHeight w:val="346"/>
        </w:trPr>
        <w:tc>
          <w:tcPr>
            <w:tcW w:w="1637" w:type="dxa"/>
            <w:tcBorders>
              <w:top w:val="nil"/>
              <w:left w:val="single" w:sz="8" w:space="0" w:color="8DB3E2"/>
              <w:bottom w:val="nil"/>
              <w:right w:val="single" w:sz="8" w:space="0" w:color="8DB3E2"/>
            </w:tcBorders>
            <w:shd w:val="clear" w:color="auto" w:fill="F4F4F4"/>
            <w:tcMar>
              <w:top w:w="0" w:type="dxa"/>
              <w:left w:w="108" w:type="dxa"/>
              <w:bottom w:w="0" w:type="dxa"/>
              <w:right w:w="108" w:type="dxa"/>
            </w:tcMar>
          </w:tcPr>
          <w:p w14:paraId="0882FA0D" w14:textId="22E56250" w:rsidR="005C6B8D" w:rsidRPr="005C6B8D"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w:t>
            </w:r>
            <w:r w:rsidR="00EA50C7">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12/0</w:t>
            </w:r>
            <w:r w:rsidR="00EA50C7">
              <w:rPr>
                <w:rFonts w:ascii="Times New Roman" w:eastAsia="Times New Roman" w:hAnsi="Times New Roman" w:cs="Times New Roman"/>
                <w:b/>
                <w:sz w:val="24"/>
                <w:szCs w:val="24"/>
              </w:rPr>
              <w:t>1</w:t>
            </w:r>
          </w:p>
        </w:tc>
        <w:tc>
          <w:tcPr>
            <w:tcW w:w="1169" w:type="dxa"/>
            <w:tcBorders>
              <w:top w:val="nil"/>
              <w:left w:val="nil"/>
              <w:bottom w:val="nil"/>
              <w:right w:val="single" w:sz="8" w:space="0" w:color="8DB3E2"/>
            </w:tcBorders>
            <w:shd w:val="clear" w:color="auto" w:fill="F4F4F4"/>
            <w:tcMar>
              <w:top w:w="0" w:type="dxa"/>
              <w:left w:w="108" w:type="dxa"/>
              <w:bottom w:w="0" w:type="dxa"/>
              <w:right w:w="108" w:type="dxa"/>
            </w:tcMar>
            <w:hideMark/>
          </w:tcPr>
          <w:p w14:paraId="23BF7C3F" w14:textId="77777777" w:rsidR="005C6B8D" w:rsidRPr="005C6B8D" w:rsidRDefault="005C6B8D" w:rsidP="005C6B8D">
            <w:pPr>
              <w:spacing w:after="0" w:line="240" w:lineRule="auto"/>
              <w:rPr>
                <w:rFonts w:ascii="Times New Roman" w:eastAsia="Times New Roman" w:hAnsi="Times New Roman" w:cs="Times New Roman"/>
                <w:b/>
                <w:sz w:val="24"/>
                <w:szCs w:val="24"/>
              </w:rPr>
            </w:pPr>
            <w:r w:rsidRPr="005C6B8D">
              <w:rPr>
                <w:rFonts w:ascii="Times New Roman" w:eastAsia="Times New Roman" w:hAnsi="Times New Roman" w:cs="Times New Roman"/>
                <w:b/>
                <w:bCs/>
                <w:sz w:val="24"/>
                <w:szCs w:val="24"/>
              </w:rPr>
              <w:t>Week 15</w:t>
            </w:r>
          </w:p>
        </w:tc>
        <w:tc>
          <w:tcPr>
            <w:tcW w:w="4649" w:type="dxa"/>
            <w:tcBorders>
              <w:top w:val="nil"/>
              <w:left w:val="nil"/>
              <w:bottom w:val="nil"/>
              <w:right w:val="single" w:sz="8" w:space="0" w:color="8DB3E2"/>
            </w:tcBorders>
            <w:shd w:val="clear" w:color="auto" w:fill="F4F4F4"/>
            <w:tcMar>
              <w:top w:w="0" w:type="dxa"/>
              <w:left w:w="108" w:type="dxa"/>
              <w:bottom w:w="0" w:type="dxa"/>
              <w:right w:w="108" w:type="dxa"/>
            </w:tcMar>
            <w:hideMark/>
          </w:tcPr>
          <w:p w14:paraId="040E4738" w14:textId="6872D4B8" w:rsidR="005C6B8D" w:rsidRPr="005C6B8D" w:rsidRDefault="004577FE" w:rsidP="005C6B8D">
            <w:pPr>
              <w:spacing w:after="0" w:line="240" w:lineRule="auto"/>
              <w:rPr>
                <w:rFonts w:ascii="Times New Roman" w:eastAsia="Times New Roman" w:hAnsi="Times New Roman" w:cs="Times New Roman"/>
                <w:b/>
                <w:sz w:val="24"/>
                <w:szCs w:val="24"/>
              </w:rPr>
            </w:pPr>
            <w:r w:rsidRPr="004577FE">
              <w:rPr>
                <w:rFonts w:ascii="Times New Roman" w:eastAsia="Times New Roman" w:hAnsi="Times New Roman" w:cs="Times New Roman"/>
                <w:b/>
                <w:bCs/>
                <w:sz w:val="24"/>
                <w:szCs w:val="24"/>
              </w:rPr>
              <w:t>Quiz#</w:t>
            </w:r>
            <w:r>
              <w:rPr>
                <w:rFonts w:ascii="Times New Roman" w:eastAsia="Times New Roman" w:hAnsi="Times New Roman" w:cs="Times New Roman"/>
                <w:b/>
                <w:bCs/>
                <w:sz w:val="24"/>
                <w:szCs w:val="24"/>
              </w:rPr>
              <w:t>7</w:t>
            </w:r>
            <w:r w:rsidRPr="004577FE">
              <w:rPr>
                <w:rFonts w:ascii="Times New Roman" w:eastAsia="Times New Roman" w:hAnsi="Times New Roman" w:cs="Times New Roman"/>
                <w:b/>
                <w:bCs/>
                <w:sz w:val="24"/>
                <w:szCs w:val="24"/>
              </w:rPr>
              <w:t xml:space="preserve"> (Chapter 1</w:t>
            </w:r>
            <w:r>
              <w:rPr>
                <w:rFonts w:ascii="Times New Roman" w:eastAsia="Times New Roman" w:hAnsi="Times New Roman" w:cs="Times New Roman"/>
                <w:b/>
                <w:bCs/>
                <w:sz w:val="24"/>
                <w:szCs w:val="24"/>
              </w:rPr>
              <w:t>2</w:t>
            </w:r>
            <w:r w:rsidRPr="004577FE">
              <w:rPr>
                <w:rFonts w:ascii="Times New Roman" w:eastAsia="Times New Roman" w:hAnsi="Times New Roman" w:cs="Times New Roman"/>
                <w:b/>
                <w:bCs/>
                <w:sz w:val="24"/>
                <w:szCs w:val="24"/>
              </w:rPr>
              <w:t>); 11/</w:t>
            </w:r>
            <w:r>
              <w:rPr>
                <w:rFonts w:ascii="Times New Roman" w:eastAsia="Times New Roman" w:hAnsi="Times New Roman" w:cs="Times New Roman"/>
                <w:b/>
                <w:bCs/>
                <w:sz w:val="24"/>
                <w:szCs w:val="24"/>
              </w:rPr>
              <w:t>27</w:t>
            </w:r>
            <w:r w:rsidRPr="004577FE">
              <w:rPr>
                <w:rFonts w:ascii="Times New Roman" w:eastAsia="Times New Roman" w:hAnsi="Times New Roman" w:cs="Times New Roman"/>
                <w:b/>
                <w:bCs/>
                <w:sz w:val="24"/>
                <w:szCs w:val="24"/>
              </w:rPr>
              <w:t>, 8:00 a.m. – 1</w:t>
            </w:r>
            <w:r>
              <w:rPr>
                <w:rFonts w:ascii="Times New Roman" w:eastAsia="Times New Roman" w:hAnsi="Times New Roman" w:cs="Times New Roman"/>
                <w:b/>
                <w:bCs/>
                <w:sz w:val="24"/>
                <w:szCs w:val="24"/>
              </w:rPr>
              <w:t>2</w:t>
            </w:r>
            <w:r w:rsidRPr="004577F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03</w:t>
            </w:r>
            <w:r w:rsidRPr="004577FE">
              <w:rPr>
                <w:rFonts w:ascii="Times New Roman" w:eastAsia="Times New Roman" w:hAnsi="Times New Roman" w:cs="Times New Roman"/>
                <w:b/>
                <w:bCs/>
                <w:sz w:val="24"/>
                <w:szCs w:val="24"/>
              </w:rPr>
              <w:t>, 12:00 Midnight.  Test format: Multiple Choice/True, False, Short Answer. Duration: 60 minutes.</w:t>
            </w:r>
          </w:p>
        </w:tc>
        <w:tc>
          <w:tcPr>
            <w:tcW w:w="1290" w:type="dxa"/>
            <w:tcBorders>
              <w:top w:val="nil"/>
              <w:left w:val="nil"/>
              <w:bottom w:val="nil"/>
              <w:right w:val="single" w:sz="8" w:space="0" w:color="8DB3E2"/>
            </w:tcBorders>
            <w:shd w:val="clear" w:color="auto" w:fill="F4F4F4"/>
            <w:tcMar>
              <w:top w:w="0" w:type="dxa"/>
              <w:left w:w="108" w:type="dxa"/>
              <w:bottom w:w="0" w:type="dxa"/>
              <w:right w:w="108" w:type="dxa"/>
            </w:tcMar>
            <w:hideMark/>
          </w:tcPr>
          <w:p w14:paraId="32CEEA04" w14:textId="284F98BF" w:rsidR="005C6B8D" w:rsidRPr="005C6B8D" w:rsidRDefault="00FE238F"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r>
      <w:tr w:rsidR="003B0D7B" w:rsidRPr="005C6B8D" w14:paraId="1136BD75" w14:textId="77777777" w:rsidTr="00EA50C7">
        <w:trPr>
          <w:trHeight w:val="346"/>
        </w:trPr>
        <w:tc>
          <w:tcPr>
            <w:tcW w:w="1637" w:type="dxa"/>
            <w:tcBorders>
              <w:top w:val="nil"/>
              <w:left w:val="single" w:sz="8" w:space="0" w:color="8DB3E2"/>
              <w:bottom w:val="nil"/>
              <w:right w:val="single" w:sz="8" w:space="0" w:color="8DB3E2"/>
            </w:tcBorders>
            <w:shd w:val="clear" w:color="auto" w:fill="F4F4F4"/>
            <w:tcMar>
              <w:top w:w="0" w:type="dxa"/>
              <w:left w:w="108" w:type="dxa"/>
              <w:bottom w:w="0" w:type="dxa"/>
              <w:right w:w="108" w:type="dxa"/>
            </w:tcMar>
          </w:tcPr>
          <w:p w14:paraId="26CF6343" w14:textId="5D9F4AF3" w:rsidR="003B0D7B" w:rsidRDefault="003B0D7B"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r w:rsidR="00EA50C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 12/0</w:t>
            </w:r>
            <w:r w:rsidR="00EA50C7">
              <w:rPr>
                <w:rFonts w:ascii="Times New Roman" w:eastAsia="Times New Roman" w:hAnsi="Times New Roman" w:cs="Times New Roman"/>
                <w:b/>
                <w:sz w:val="24"/>
                <w:szCs w:val="24"/>
              </w:rPr>
              <w:t>8</w:t>
            </w:r>
          </w:p>
        </w:tc>
        <w:tc>
          <w:tcPr>
            <w:tcW w:w="1169" w:type="dxa"/>
            <w:tcBorders>
              <w:top w:val="nil"/>
              <w:left w:val="nil"/>
              <w:bottom w:val="nil"/>
              <w:right w:val="single" w:sz="8" w:space="0" w:color="8DB3E2"/>
            </w:tcBorders>
            <w:shd w:val="clear" w:color="auto" w:fill="F4F4F4"/>
            <w:tcMar>
              <w:top w:w="0" w:type="dxa"/>
              <w:left w:w="108" w:type="dxa"/>
              <w:bottom w:w="0" w:type="dxa"/>
              <w:right w:w="108" w:type="dxa"/>
            </w:tcMar>
          </w:tcPr>
          <w:p w14:paraId="7D1FCD2A" w14:textId="77777777" w:rsidR="003B0D7B" w:rsidRPr="005C6B8D" w:rsidRDefault="004515A6" w:rsidP="005C6B8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Week 16</w:t>
            </w:r>
          </w:p>
        </w:tc>
        <w:tc>
          <w:tcPr>
            <w:tcW w:w="4649" w:type="dxa"/>
            <w:tcBorders>
              <w:top w:val="nil"/>
              <w:left w:val="nil"/>
              <w:bottom w:val="nil"/>
              <w:right w:val="single" w:sz="8" w:space="0" w:color="8DB3E2"/>
            </w:tcBorders>
            <w:shd w:val="clear" w:color="auto" w:fill="F4F4F4"/>
            <w:tcMar>
              <w:top w:w="0" w:type="dxa"/>
              <w:left w:w="108" w:type="dxa"/>
              <w:bottom w:w="0" w:type="dxa"/>
              <w:right w:w="108" w:type="dxa"/>
            </w:tcMar>
          </w:tcPr>
          <w:p w14:paraId="480EBD91" w14:textId="15C5107B" w:rsidR="003B0D7B" w:rsidRPr="005C6B8D" w:rsidRDefault="004577FE" w:rsidP="005C6B8D">
            <w:pPr>
              <w:spacing w:after="0" w:line="240" w:lineRule="auto"/>
              <w:rPr>
                <w:rFonts w:ascii="Times New Roman" w:eastAsia="Times New Roman" w:hAnsi="Times New Roman" w:cs="Times New Roman"/>
                <w:b/>
                <w:sz w:val="24"/>
                <w:szCs w:val="24"/>
              </w:rPr>
            </w:pPr>
            <w:r w:rsidRPr="004577FE">
              <w:rPr>
                <w:rFonts w:ascii="Times New Roman" w:eastAsia="Times New Roman" w:hAnsi="Times New Roman" w:cs="Times New Roman"/>
                <w:b/>
                <w:bCs/>
                <w:sz w:val="24"/>
                <w:szCs w:val="24"/>
              </w:rPr>
              <w:t>Graduating Seniors: Final Exam: Chapters 12 &amp; 13. Due by 1</w:t>
            </w:r>
            <w:r w:rsidR="00FE238F">
              <w:rPr>
                <w:rFonts w:ascii="Times New Roman" w:eastAsia="Times New Roman" w:hAnsi="Times New Roman" w:cs="Times New Roman"/>
                <w:b/>
                <w:bCs/>
                <w:sz w:val="24"/>
                <w:szCs w:val="24"/>
              </w:rPr>
              <w:t>2</w:t>
            </w:r>
            <w:r w:rsidRPr="004577FE">
              <w:rPr>
                <w:rFonts w:ascii="Times New Roman" w:eastAsia="Times New Roman" w:hAnsi="Times New Roman" w:cs="Times New Roman"/>
                <w:b/>
                <w:bCs/>
                <w:sz w:val="24"/>
                <w:szCs w:val="24"/>
              </w:rPr>
              <w:t>/</w:t>
            </w:r>
            <w:r w:rsidR="00FE238F">
              <w:rPr>
                <w:rFonts w:ascii="Times New Roman" w:eastAsia="Times New Roman" w:hAnsi="Times New Roman" w:cs="Times New Roman"/>
                <w:b/>
                <w:bCs/>
                <w:sz w:val="24"/>
                <w:szCs w:val="24"/>
              </w:rPr>
              <w:t>6</w:t>
            </w:r>
            <w:r w:rsidRPr="004577FE">
              <w:rPr>
                <w:rFonts w:ascii="Times New Roman" w:eastAsia="Times New Roman" w:hAnsi="Times New Roman" w:cs="Times New Roman"/>
                <w:b/>
                <w:bCs/>
                <w:sz w:val="24"/>
                <w:szCs w:val="24"/>
              </w:rPr>
              <w:t xml:space="preserve"> </w:t>
            </w:r>
            <w:r w:rsidR="00FE238F">
              <w:rPr>
                <w:rFonts w:ascii="Times New Roman" w:eastAsia="Times New Roman" w:hAnsi="Times New Roman" w:cs="Times New Roman"/>
                <w:b/>
                <w:bCs/>
                <w:sz w:val="24"/>
                <w:szCs w:val="24"/>
              </w:rPr>
              <w:t xml:space="preserve">at </w:t>
            </w:r>
            <w:r w:rsidRPr="004577FE">
              <w:rPr>
                <w:rFonts w:ascii="Times New Roman" w:eastAsia="Times New Roman" w:hAnsi="Times New Roman" w:cs="Times New Roman"/>
                <w:b/>
                <w:bCs/>
                <w:sz w:val="24"/>
                <w:szCs w:val="24"/>
              </w:rPr>
              <w:t>midnight</w:t>
            </w:r>
          </w:p>
        </w:tc>
        <w:tc>
          <w:tcPr>
            <w:tcW w:w="1290" w:type="dxa"/>
            <w:tcBorders>
              <w:top w:val="nil"/>
              <w:left w:val="nil"/>
              <w:bottom w:val="nil"/>
              <w:right w:val="single" w:sz="8" w:space="0" w:color="8DB3E2"/>
            </w:tcBorders>
            <w:shd w:val="clear" w:color="auto" w:fill="F4F4F4"/>
            <w:tcMar>
              <w:top w:w="0" w:type="dxa"/>
              <w:left w:w="108" w:type="dxa"/>
              <w:bottom w:w="0" w:type="dxa"/>
              <w:right w:w="108" w:type="dxa"/>
            </w:tcMar>
          </w:tcPr>
          <w:p w14:paraId="788B4082" w14:textId="6970E15C" w:rsidR="003B0D7B" w:rsidRPr="005C6B8D" w:rsidRDefault="00FE238F" w:rsidP="005C6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r>
      <w:tr w:rsidR="00EA50C7" w:rsidRPr="005C6B8D" w14:paraId="49363B62" w14:textId="77777777" w:rsidTr="00B80436">
        <w:trPr>
          <w:trHeight w:val="346"/>
        </w:trPr>
        <w:tc>
          <w:tcPr>
            <w:tcW w:w="1637" w:type="dxa"/>
            <w:tcBorders>
              <w:top w:val="nil"/>
              <w:left w:val="single" w:sz="8" w:space="0" w:color="8DB3E2"/>
              <w:bottom w:val="nil"/>
              <w:right w:val="single" w:sz="8" w:space="0" w:color="8DB3E2"/>
            </w:tcBorders>
            <w:shd w:val="clear" w:color="auto" w:fill="F4F4F4"/>
            <w:tcMar>
              <w:top w:w="0" w:type="dxa"/>
              <w:left w:w="108" w:type="dxa"/>
              <w:bottom w:w="0" w:type="dxa"/>
              <w:right w:w="108" w:type="dxa"/>
            </w:tcMar>
          </w:tcPr>
          <w:p w14:paraId="76FC3817" w14:textId="5A4EB4E6" w:rsidR="00EA50C7" w:rsidRDefault="00EA50C7" w:rsidP="00EA50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xml:space="preserve"> – 12/</w:t>
            </w:r>
            <w:r>
              <w:rPr>
                <w:rFonts w:ascii="Times New Roman" w:eastAsia="Times New Roman" w:hAnsi="Times New Roman" w:cs="Times New Roman"/>
                <w:b/>
                <w:sz w:val="24"/>
                <w:szCs w:val="24"/>
              </w:rPr>
              <w:t>15</w:t>
            </w:r>
          </w:p>
        </w:tc>
        <w:tc>
          <w:tcPr>
            <w:tcW w:w="1169" w:type="dxa"/>
            <w:tcBorders>
              <w:top w:val="nil"/>
              <w:left w:val="nil"/>
              <w:bottom w:val="nil"/>
              <w:right w:val="single" w:sz="8" w:space="0" w:color="8DB3E2"/>
            </w:tcBorders>
            <w:shd w:val="clear" w:color="auto" w:fill="F4F4F4"/>
            <w:tcMar>
              <w:top w:w="0" w:type="dxa"/>
              <w:left w:w="108" w:type="dxa"/>
              <w:bottom w:w="0" w:type="dxa"/>
              <w:right w:w="108" w:type="dxa"/>
            </w:tcMar>
          </w:tcPr>
          <w:p w14:paraId="4500D02D" w14:textId="799A957E" w:rsidR="00EA50C7" w:rsidRDefault="00EA50C7" w:rsidP="00EA50C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Week 1</w:t>
            </w:r>
            <w:r>
              <w:rPr>
                <w:rFonts w:ascii="Times New Roman" w:eastAsia="Times New Roman" w:hAnsi="Times New Roman" w:cs="Times New Roman"/>
                <w:b/>
                <w:bCs/>
                <w:sz w:val="24"/>
                <w:szCs w:val="24"/>
              </w:rPr>
              <w:t>7</w:t>
            </w:r>
          </w:p>
        </w:tc>
        <w:tc>
          <w:tcPr>
            <w:tcW w:w="4649"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14:paraId="4B3F3812" w14:textId="1AA1EE22" w:rsidR="00EA50C7" w:rsidRPr="00695B36" w:rsidRDefault="004577FE" w:rsidP="00EA50C7">
            <w:pPr>
              <w:spacing w:after="0" w:line="240" w:lineRule="auto"/>
              <w:rPr>
                <w:rFonts w:ascii="Times New Roman" w:eastAsia="Times New Roman" w:hAnsi="Times New Roman" w:cs="Times New Roman"/>
                <w:b/>
                <w:sz w:val="24"/>
                <w:szCs w:val="24"/>
              </w:rPr>
            </w:pPr>
            <w:r w:rsidRPr="004577FE">
              <w:rPr>
                <w:rFonts w:ascii="Times New Roman" w:eastAsia="Times New Roman" w:hAnsi="Times New Roman" w:cs="Times New Roman"/>
                <w:b/>
                <w:sz w:val="24"/>
                <w:szCs w:val="24"/>
              </w:rPr>
              <w:t xml:space="preserve">Final Exam: </w:t>
            </w:r>
            <w:r w:rsidR="00FE238F">
              <w:rPr>
                <w:rFonts w:ascii="Times New Roman" w:eastAsia="Times New Roman" w:hAnsi="Times New Roman" w:cs="Times New Roman"/>
                <w:b/>
                <w:sz w:val="24"/>
                <w:szCs w:val="24"/>
              </w:rPr>
              <w:t xml:space="preserve">Chapters 12 &amp; 13 </w:t>
            </w:r>
            <w:r w:rsidRPr="004577FE">
              <w:rPr>
                <w:rFonts w:ascii="Times New Roman" w:eastAsia="Times New Roman" w:hAnsi="Times New Roman" w:cs="Times New Roman"/>
                <w:b/>
                <w:sz w:val="24"/>
                <w:szCs w:val="24"/>
              </w:rPr>
              <w:t>due by 12/1</w:t>
            </w:r>
            <w:r w:rsidR="00FE238F">
              <w:rPr>
                <w:rFonts w:ascii="Times New Roman" w:eastAsia="Times New Roman" w:hAnsi="Times New Roman" w:cs="Times New Roman"/>
                <w:b/>
                <w:sz w:val="24"/>
                <w:szCs w:val="24"/>
              </w:rPr>
              <w:t>7</w:t>
            </w:r>
          </w:p>
        </w:tc>
        <w:tc>
          <w:tcPr>
            <w:tcW w:w="1290"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14:paraId="5356EFB1" w14:textId="77777777" w:rsidR="00EA50C7" w:rsidRPr="005C6B8D" w:rsidRDefault="00EA50C7" w:rsidP="00EA50C7">
            <w:pPr>
              <w:spacing w:after="0" w:line="240" w:lineRule="auto"/>
              <w:rPr>
                <w:rFonts w:ascii="Times New Roman" w:eastAsia="Times New Roman" w:hAnsi="Times New Roman" w:cs="Times New Roman"/>
                <w:b/>
                <w:sz w:val="24"/>
                <w:szCs w:val="24"/>
              </w:rPr>
            </w:pPr>
          </w:p>
        </w:tc>
      </w:tr>
    </w:tbl>
    <w:p w14:paraId="7C0ED94A" w14:textId="77777777" w:rsidR="009C3ABF" w:rsidRPr="008C28F7" w:rsidRDefault="009C3ABF" w:rsidP="009C3ABF">
      <w:pPr>
        <w:spacing w:after="0"/>
        <w:rPr>
          <w:rFonts w:ascii="Times New Roman" w:hAnsi="Times New Roman" w:cs="Times New Roman"/>
          <w:b/>
          <w:sz w:val="24"/>
          <w:szCs w:val="24"/>
        </w:rPr>
      </w:pPr>
    </w:p>
    <w:tbl>
      <w:tblPr>
        <w:tblpPr w:leftFromText="180" w:rightFromText="180" w:vertAnchor="text" w:horzAnchor="margin" w:tblpY="47"/>
        <w:tblW w:w="8835" w:type="dxa"/>
        <w:shd w:val="clear" w:color="auto" w:fill="FFFFFF"/>
        <w:tblCellMar>
          <w:top w:w="15" w:type="dxa"/>
          <w:left w:w="15" w:type="dxa"/>
          <w:bottom w:w="15" w:type="dxa"/>
          <w:right w:w="15" w:type="dxa"/>
        </w:tblCellMar>
        <w:tblLook w:val="04A0" w:firstRow="1" w:lastRow="0" w:firstColumn="1" w:lastColumn="0" w:noHBand="0" w:noVBand="1"/>
      </w:tblPr>
      <w:tblGrid>
        <w:gridCol w:w="8835"/>
      </w:tblGrid>
      <w:tr w:rsidR="000813E7" w:rsidRPr="008C28F7" w14:paraId="47F01E27" w14:textId="77777777" w:rsidTr="000813E7">
        <w:tc>
          <w:tcPr>
            <w:tcW w:w="8835" w:type="dxa"/>
            <w:shd w:val="clear" w:color="auto" w:fill="FFFFFF"/>
            <w:tcMar>
              <w:top w:w="30" w:type="dxa"/>
              <w:left w:w="30" w:type="dxa"/>
              <w:bottom w:w="30" w:type="dxa"/>
              <w:right w:w="30" w:type="dxa"/>
            </w:tcMar>
            <w:vAlign w:val="center"/>
            <w:hideMark/>
          </w:tcPr>
          <w:p w14:paraId="60B2D707" w14:textId="77777777" w:rsidR="000813E7" w:rsidRPr="008C28F7" w:rsidRDefault="000813E7" w:rsidP="000813E7">
            <w:pPr>
              <w:rPr>
                <w:rFonts w:ascii="Times New Roman" w:hAnsi="Times New Roman" w:cs="Times New Roman"/>
                <w:b/>
                <w:sz w:val="24"/>
                <w:szCs w:val="24"/>
              </w:rPr>
            </w:pPr>
            <w:r w:rsidRPr="008C28F7">
              <w:rPr>
                <w:rFonts w:ascii="Times New Roman" w:hAnsi="Times New Roman" w:cs="Times New Roman"/>
                <w:b/>
                <w:sz w:val="24"/>
                <w:szCs w:val="24"/>
              </w:rPr>
              <w:t>This syllabus is not a contract. It is only a guideline. The instructor reserves the right to make changes and additions to this syllabus at her/his discretion. If changes are necessitated during the term of the course, you will be notified of changes via Blackboard mail.</w:t>
            </w:r>
          </w:p>
        </w:tc>
      </w:tr>
    </w:tbl>
    <w:p w14:paraId="61C1AC9C" w14:textId="77777777" w:rsidR="009C3ABF" w:rsidRPr="008C28F7" w:rsidRDefault="009C3ABF" w:rsidP="009C3ABF">
      <w:pPr>
        <w:spacing w:after="0"/>
        <w:rPr>
          <w:rFonts w:ascii="Times New Roman" w:hAnsi="Times New Roman" w:cs="Times New Roman"/>
          <w:b/>
          <w:sz w:val="24"/>
          <w:szCs w:val="24"/>
        </w:rPr>
      </w:pPr>
    </w:p>
    <w:p w14:paraId="5E07D2D5" w14:textId="77777777" w:rsidR="00BF6D06" w:rsidRPr="008C28F7" w:rsidRDefault="00BF6D06" w:rsidP="00BF6D06">
      <w:pPr>
        <w:rPr>
          <w:rFonts w:ascii="Times New Roman" w:hAnsi="Times New Roman" w:cs="Times New Roman"/>
          <w:b/>
          <w:sz w:val="24"/>
          <w:szCs w:val="24"/>
        </w:rPr>
      </w:pPr>
    </w:p>
    <w:p w14:paraId="6D302060" w14:textId="77777777" w:rsidR="00AD136C" w:rsidRDefault="00AD136C"/>
    <w:sectPr w:rsidR="00AD1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00EE5"/>
    <w:multiLevelType w:val="hybridMultilevel"/>
    <w:tmpl w:val="03400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699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06"/>
    <w:rsid w:val="00022425"/>
    <w:rsid w:val="00072074"/>
    <w:rsid w:val="000813E7"/>
    <w:rsid w:val="000C6E3F"/>
    <w:rsid w:val="00174288"/>
    <w:rsid w:val="00217E68"/>
    <w:rsid w:val="002A0C11"/>
    <w:rsid w:val="002E1748"/>
    <w:rsid w:val="00363CCB"/>
    <w:rsid w:val="00385445"/>
    <w:rsid w:val="003B0D7B"/>
    <w:rsid w:val="003C5FA5"/>
    <w:rsid w:val="003D41D2"/>
    <w:rsid w:val="003E3BD7"/>
    <w:rsid w:val="004515A6"/>
    <w:rsid w:val="004577FE"/>
    <w:rsid w:val="004773F9"/>
    <w:rsid w:val="004D1CEC"/>
    <w:rsid w:val="005820A9"/>
    <w:rsid w:val="005C1342"/>
    <w:rsid w:val="005C6B8D"/>
    <w:rsid w:val="00615DDB"/>
    <w:rsid w:val="00682A18"/>
    <w:rsid w:val="00695B36"/>
    <w:rsid w:val="00731DFB"/>
    <w:rsid w:val="0075254D"/>
    <w:rsid w:val="00753CBC"/>
    <w:rsid w:val="00754E45"/>
    <w:rsid w:val="007C634E"/>
    <w:rsid w:val="007E6DDB"/>
    <w:rsid w:val="00802C1E"/>
    <w:rsid w:val="00885F4F"/>
    <w:rsid w:val="008B1C0C"/>
    <w:rsid w:val="008C28F7"/>
    <w:rsid w:val="008C464B"/>
    <w:rsid w:val="008E59CC"/>
    <w:rsid w:val="008F2019"/>
    <w:rsid w:val="008F6DA3"/>
    <w:rsid w:val="008F7D3C"/>
    <w:rsid w:val="00907F6A"/>
    <w:rsid w:val="00965578"/>
    <w:rsid w:val="009C3ABF"/>
    <w:rsid w:val="00A4426D"/>
    <w:rsid w:val="00A74BE3"/>
    <w:rsid w:val="00A93722"/>
    <w:rsid w:val="00AD136C"/>
    <w:rsid w:val="00AF2039"/>
    <w:rsid w:val="00B01A8A"/>
    <w:rsid w:val="00BB3E10"/>
    <w:rsid w:val="00BD1379"/>
    <w:rsid w:val="00BE452F"/>
    <w:rsid w:val="00BE6A59"/>
    <w:rsid w:val="00BF6D06"/>
    <w:rsid w:val="00C32F99"/>
    <w:rsid w:val="00C93023"/>
    <w:rsid w:val="00C9707E"/>
    <w:rsid w:val="00CC7AFE"/>
    <w:rsid w:val="00CD250C"/>
    <w:rsid w:val="00CD2A7A"/>
    <w:rsid w:val="00CD4DE0"/>
    <w:rsid w:val="00CF3640"/>
    <w:rsid w:val="00D44C84"/>
    <w:rsid w:val="00D53361"/>
    <w:rsid w:val="00DB1A02"/>
    <w:rsid w:val="00DF1F9A"/>
    <w:rsid w:val="00E05AB1"/>
    <w:rsid w:val="00E10C06"/>
    <w:rsid w:val="00E72AE8"/>
    <w:rsid w:val="00EA50C7"/>
    <w:rsid w:val="00ED05EE"/>
    <w:rsid w:val="00F67E44"/>
    <w:rsid w:val="00FA5474"/>
    <w:rsid w:val="00FE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90E2"/>
  <w15:docId w15:val="{62EA6975-D4B6-4C36-8A87-CCC467C5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78618">
      <w:bodyDiv w:val="1"/>
      <w:marLeft w:val="0"/>
      <w:marRight w:val="0"/>
      <w:marTop w:val="0"/>
      <w:marBottom w:val="0"/>
      <w:divBdr>
        <w:top w:val="none" w:sz="0" w:space="0" w:color="auto"/>
        <w:left w:val="none" w:sz="0" w:space="0" w:color="auto"/>
        <w:bottom w:val="none" w:sz="0" w:space="0" w:color="auto"/>
        <w:right w:val="none" w:sz="0" w:space="0" w:color="auto"/>
      </w:divBdr>
    </w:div>
    <w:div w:id="20028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ga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1939</Words>
  <Characters>10607</Characters>
  <Application>Microsoft Office Word</Application>
  <DocSecurity>0</DocSecurity>
  <Lines>286</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Education</dc:creator>
  <cp:lastModifiedBy>Farhad Chowdhury</cp:lastModifiedBy>
  <cp:revision>4</cp:revision>
  <dcterms:created xsi:type="dcterms:W3CDTF">2023-07-31T19:05:00Z</dcterms:created>
  <dcterms:modified xsi:type="dcterms:W3CDTF">2023-07-31T20:51:00Z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dd2204c6e8e0f811a46dd43fd04427a8213478554d46e2865ebaa3c259960865</vt:lpwstr>
  </property>
</Properties>
</file>