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ECE2" w14:textId="77777777" w:rsidR="00657CFA" w:rsidRPr="009A4611" w:rsidRDefault="00657CFA" w:rsidP="00596719">
      <w:pPr>
        <w:pStyle w:val="Heading1"/>
      </w:pPr>
      <w:r w:rsidRPr="009A4611">
        <w:t>MISSISSIPPI VALLEY STATE UNIVERSITY</w:t>
      </w:r>
    </w:p>
    <w:p w14:paraId="4D7462D9" w14:textId="77777777" w:rsidR="00657CFA" w:rsidRPr="009A4611" w:rsidRDefault="00657CFA" w:rsidP="00596719">
      <w:pPr>
        <w:pStyle w:val="Heading1"/>
      </w:pPr>
      <w:r w:rsidRPr="009A4611">
        <w:t>ASSESSMENT PLAN/REPORT</w:t>
      </w:r>
    </w:p>
    <w:p w14:paraId="1744B77C" w14:textId="3C4CD8EC" w:rsidR="009F64A0" w:rsidRDefault="00657CFA" w:rsidP="00596719">
      <w:pPr>
        <w:pStyle w:val="Heading1"/>
      </w:pPr>
      <w:r w:rsidRPr="009A4611">
        <w:t>Educational Programs</w:t>
      </w:r>
    </w:p>
    <w:p w14:paraId="6B2A9B91" w14:textId="747F644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8C6B5D2" w14:textId="77777777" w:rsidTr="00DF5D44">
        <w:trPr>
          <w:jc w:val="center"/>
        </w:trPr>
        <w:tc>
          <w:tcPr>
            <w:tcW w:w="4590" w:type="dxa"/>
          </w:tcPr>
          <w:p w14:paraId="315296E2" w14:textId="0EFD90E3" w:rsidR="00657CFA" w:rsidRPr="00657CFA" w:rsidRDefault="00657CFA" w:rsidP="00CF3687">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CF3687">
                  <w:rPr>
                    <w:rStyle w:val="FieldTextArea"/>
                  </w:rPr>
                  <w:t>Jessica Barnes</w:t>
                </w:r>
              </w:sdtContent>
            </w:sdt>
          </w:p>
        </w:tc>
        <w:tc>
          <w:tcPr>
            <w:tcW w:w="4320" w:type="dxa"/>
          </w:tcPr>
          <w:p w14:paraId="48733CFC" w14:textId="7C0087CC" w:rsidR="00657CFA" w:rsidRPr="00657CFA" w:rsidRDefault="00657CFA" w:rsidP="00CF3687">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CF3687">
                  <w:rPr>
                    <w:rStyle w:val="FieldTextArea"/>
                  </w:rPr>
                  <w:t>j</w:t>
                </w:r>
                <w:r w:rsidR="005139E9">
                  <w:rPr>
                    <w:rStyle w:val="FieldTextArea"/>
                  </w:rPr>
                  <w:t>p</w:t>
                </w:r>
                <w:r w:rsidR="00CF3687">
                  <w:rPr>
                    <w:rStyle w:val="FieldTextArea"/>
                  </w:rPr>
                  <w:t>barnes</w:t>
                </w:r>
                <w:r w:rsidR="005139E9">
                  <w:rPr>
                    <w:rStyle w:val="FieldTextArea"/>
                  </w:rPr>
                  <w:t>.edu</w:t>
                </w:r>
              </w:sdtContent>
            </w:sdt>
          </w:p>
        </w:tc>
        <w:tc>
          <w:tcPr>
            <w:tcW w:w="5480" w:type="dxa"/>
          </w:tcPr>
          <w:p w14:paraId="07F76412" w14:textId="536E2847" w:rsidR="00657CFA" w:rsidRPr="00657CFA" w:rsidRDefault="00657CFA" w:rsidP="005D46AD">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comboBox>
              </w:sdtPr>
              <w:sdtEndPr>
                <w:rPr>
                  <w:rStyle w:val="FieldPlaceholder"/>
                  <w:color w:val="7F7F7F" w:themeColor="text1" w:themeTint="80"/>
                </w:rPr>
              </w:sdtEndPr>
              <w:sdtContent>
                <w:r w:rsidR="00CF3687">
                  <w:rPr>
                    <w:rStyle w:val="FieldTextArea"/>
                    <w:b w:val="0"/>
                  </w:rPr>
                  <w:t>AY 20</w:t>
                </w:r>
                <w:r w:rsidR="00A602FF">
                  <w:rPr>
                    <w:rStyle w:val="FieldTextArea"/>
                    <w:b w:val="0"/>
                  </w:rPr>
                  <w:t>2</w:t>
                </w:r>
                <w:r w:rsidR="005D46AD">
                  <w:rPr>
                    <w:rStyle w:val="FieldTextArea"/>
                  </w:rPr>
                  <w:t>1 - 2022</w:t>
                </w:r>
              </w:sdtContent>
            </w:sdt>
          </w:p>
        </w:tc>
      </w:tr>
      <w:tr w:rsidR="00657CFA" w14:paraId="1EBAAB4D" w14:textId="77777777" w:rsidTr="00DF5D44">
        <w:trPr>
          <w:jc w:val="center"/>
        </w:trPr>
        <w:tc>
          <w:tcPr>
            <w:tcW w:w="4590" w:type="dxa"/>
          </w:tcPr>
          <w:p w14:paraId="3A3A045E" w14:textId="11A20ED6" w:rsidR="00657CFA" w:rsidRPr="00657CFA" w:rsidRDefault="00657CFA" w:rsidP="00596719"/>
        </w:tc>
        <w:tc>
          <w:tcPr>
            <w:tcW w:w="4320" w:type="dxa"/>
          </w:tcPr>
          <w:p w14:paraId="5EC66423" w14:textId="77777777" w:rsidR="00657CFA" w:rsidRDefault="00657CFA" w:rsidP="00596719"/>
        </w:tc>
        <w:tc>
          <w:tcPr>
            <w:tcW w:w="5480" w:type="dxa"/>
          </w:tcPr>
          <w:p w14:paraId="7BFC7252" w14:textId="77777777" w:rsidR="00657CFA" w:rsidRDefault="00657CFA" w:rsidP="00596719"/>
        </w:tc>
      </w:tr>
      <w:tr w:rsidR="00657CFA" w14:paraId="265CEC35" w14:textId="77777777" w:rsidTr="00DF5D44">
        <w:trPr>
          <w:jc w:val="center"/>
        </w:trPr>
        <w:tc>
          <w:tcPr>
            <w:tcW w:w="8910" w:type="dxa"/>
            <w:gridSpan w:val="2"/>
          </w:tcPr>
          <w:p w14:paraId="15EB49DC" w14:textId="03E3D9BF"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comboBox>
              </w:sdtPr>
              <w:sdtEndPr>
                <w:rPr>
                  <w:rStyle w:val="FieldPlaceholder"/>
                  <w:color w:val="7F7F7F" w:themeColor="text1" w:themeTint="80"/>
                </w:rPr>
              </w:sdtEndPr>
              <w:sdtContent>
                <w:r w:rsidR="00CF3687">
                  <w:rPr>
                    <w:rStyle w:val="FieldTextArea"/>
                    <w:b w:val="0"/>
                  </w:rPr>
                  <w:t>Accounting BS</w:t>
                </w:r>
              </w:sdtContent>
            </w:sdt>
          </w:p>
        </w:tc>
        <w:tc>
          <w:tcPr>
            <w:tcW w:w="5480" w:type="dxa"/>
          </w:tcPr>
          <w:p w14:paraId="7E7D4214" w14:textId="18478611"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C968EE">
                  <w:rPr>
                    <w:rStyle w:val="FieldTextArea"/>
                    <w:b w:val="0"/>
                  </w:rPr>
                  <w:t>Final Report</w:t>
                </w:r>
              </w:sdtContent>
            </w:sdt>
          </w:p>
        </w:tc>
      </w:tr>
      <w:tr w:rsidR="00657CFA" w14:paraId="76FEF9C2" w14:textId="77777777" w:rsidTr="00DF5D44">
        <w:trPr>
          <w:jc w:val="center"/>
        </w:trPr>
        <w:tc>
          <w:tcPr>
            <w:tcW w:w="4590" w:type="dxa"/>
          </w:tcPr>
          <w:p w14:paraId="55DE794E" w14:textId="77777777" w:rsidR="00657CFA" w:rsidRDefault="00657CFA" w:rsidP="00596719"/>
        </w:tc>
        <w:tc>
          <w:tcPr>
            <w:tcW w:w="4320" w:type="dxa"/>
          </w:tcPr>
          <w:p w14:paraId="52E08D30" w14:textId="77777777" w:rsidR="00657CFA" w:rsidRDefault="00657CFA" w:rsidP="00596719"/>
        </w:tc>
        <w:tc>
          <w:tcPr>
            <w:tcW w:w="5480" w:type="dxa"/>
          </w:tcPr>
          <w:p w14:paraId="0B953AD7" w14:textId="77777777" w:rsidR="00657CFA" w:rsidRDefault="00657CFA" w:rsidP="00596719"/>
        </w:tc>
      </w:tr>
      <w:tr w:rsidR="007078E5" w14:paraId="3BA8C977" w14:textId="77777777" w:rsidTr="00DF5D44">
        <w:trPr>
          <w:jc w:val="center"/>
        </w:trPr>
        <w:tc>
          <w:tcPr>
            <w:tcW w:w="14390" w:type="dxa"/>
            <w:gridSpan w:val="3"/>
            <w:tcBorders>
              <w:bottom w:val="single" w:sz="4" w:space="0" w:color="auto"/>
            </w:tcBorders>
          </w:tcPr>
          <w:p w14:paraId="218663A1" w14:textId="19F541AD" w:rsidR="007078E5" w:rsidRDefault="007078E5" w:rsidP="00596719">
            <w:pPr>
              <w:pStyle w:val="FIELDLABEL"/>
            </w:pPr>
            <w:r w:rsidRPr="00D646DF">
              <w:t>Program Mission Statement</w:t>
            </w:r>
            <w:r>
              <w:t xml:space="preserve">:  </w:t>
            </w:r>
          </w:p>
        </w:tc>
      </w:tr>
      <w:tr w:rsidR="007078E5" w14:paraId="7E73AA6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6574EB8" w14:textId="4AC2A2F9" w:rsidR="007078E5" w:rsidRPr="00A43A07" w:rsidRDefault="00C73CB9"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E41610" w:rsidRPr="00E41610">
                  <w:t>In support of the mission of the Department of Business Administration, the primary mission of the Bachelor of Science in Accounting is to produce outstanding graduates by providing opportunities to attain the knowledge and skills required in the 21st century’s global business world.</w:t>
                </w:r>
                <w:r w:rsidR="00E41610" w:rsidRPr="00E41610">
                  <w:br/>
                </w:r>
              </w:sdtContent>
            </w:sdt>
          </w:p>
        </w:tc>
      </w:tr>
      <w:tr w:rsidR="007078E5" w14:paraId="3C35FF10" w14:textId="77777777" w:rsidTr="00DF5D44">
        <w:trPr>
          <w:jc w:val="center"/>
        </w:trPr>
        <w:tc>
          <w:tcPr>
            <w:tcW w:w="14390" w:type="dxa"/>
            <w:gridSpan w:val="3"/>
            <w:tcBorders>
              <w:top w:val="single" w:sz="4" w:space="0" w:color="auto"/>
            </w:tcBorders>
          </w:tcPr>
          <w:p w14:paraId="2FE696DA" w14:textId="7FCD8B41" w:rsidR="007078E5" w:rsidRPr="00D646DF" w:rsidRDefault="007078E5" w:rsidP="00596719"/>
        </w:tc>
      </w:tr>
      <w:tr w:rsidR="007078E5" w14:paraId="65B3AFE4" w14:textId="77777777" w:rsidTr="00DF5D44">
        <w:trPr>
          <w:jc w:val="center"/>
        </w:trPr>
        <w:tc>
          <w:tcPr>
            <w:tcW w:w="14390" w:type="dxa"/>
            <w:gridSpan w:val="3"/>
            <w:tcBorders>
              <w:bottom w:val="single" w:sz="4" w:space="0" w:color="auto"/>
            </w:tcBorders>
          </w:tcPr>
          <w:p w14:paraId="01F66CAC" w14:textId="0764BD8D" w:rsidR="007078E5" w:rsidRPr="00D646DF" w:rsidRDefault="007078E5" w:rsidP="00596719">
            <w:pPr>
              <w:pStyle w:val="FIELDLABEL"/>
            </w:pPr>
            <w:r w:rsidRPr="00D646DF">
              <w:t>Core Student Learning Outcomes</w:t>
            </w:r>
            <w:r w:rsidRPr="00CD43CA">
              <w:t xml:space="preserve">:  </w:t>
            </w:r>
          </w:p>
        </w:tc>
      </w:tr>
      <w:tr w:rsidR="007078E5" w14:paraId="32E7114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9879EE3" w14:textId="7C1100B2" w:rsidR="007078E5" w:rsidRPr="00A43A07" w:rsidRDefault="00C73CB9" w:rsidP="00C8097E">
            <w:pPr>
              <w:rPr>
                <w:b/>
              </w:rPr>
            </w:pPr>
            <w:sdt>
              <w:sdtPr>
                <w:alias w:val="Core Learning Outcomes"/>
                <w:tag w:val="core_slos"/>
                <w:id w:val="637838193"/>
                <w:lock w:val="sdtLocked"/>
                <w:placeholder>
                  <w:docPart w:val="A07F6EB3BA1A41CEBA29A0E5606C00DD"/>
                </w:placeholder>
                <w:text w:multiLine="1"/>
              </w:sdtPr>
              <w:sdtEndPr/>
              <w:sdtContent>
                <w:r w:rsidR="00E41610" w:rsidRPr="00E41610">
                  <w:t>1.</w:t>
                </w:r>
                <w:r w:rsidR="00E41610" w:rsidRPr="00E41610">
                  <w:tab/>
                  <w:t xml:space="preserve">Graduates will </w:t>
                </w:r>
                <w:r w:rsidR="00C8097E">
                  <w:t>able to evaluate and apply</w:t>
                </w:r>
                <w:r w:rsidR="005139E9">
                  <w:t xml:space="preserve"> </w:t>
                </w:r>
                <w:r w:rsidR="002F2158">
                  <w:t>the rules</w:t>
                </w:r>
                <w:r w:rsidR="00C8097E">
                  <w:t>, principles</w:t>
                </w:r>
                <w:r w:rsidR="002F2158">
                  <w:t xml:space="preserve"> and methods </w:t>
                </w:r>
                <w:r w:rsidR="00C8097E">
                  <w:t>of</w:t>
                </w:r>
                <w:r w:rsidR="002F2158">
                  <w:t xml:space="preserve"> accounting</w:t>
                </w:r>
                <w:r w:rsidR="00E41610" w:rsidRPr="00E41610">
                  <w:t>.</w:t>
                </w:r>
                <w:r w:rsidR="00E41610" w:rsidRPr="00E41610">
                  <w:br/>
                  <w:t>2.</w:t>
                </w:r>
                <w:r w:rsidR="00E41610" w:rsidRPr="00E41610">
                  <w:tab/>
                  <w:t xml:space="preserve">Graduates will be able to demonstrate </w:t>
                </w:r>
                <w:r w:rsidR="002F2158">
                  <w:t>technical competencies in</w:t>
                </w:r>
                <w:r w:rsidR="00E41610" w:rsidRPr="00E41610">
                  <w:t xml:space="preserve"> financial repor</w:t>
                </w:r>
                <w:r w:rsidR="00C8097E">
                  <w:t>ting, auditing, cost accounting</w:t>
                </w:r>
                <w:r w:rsidR="00E41610" w:rsidRPr="00E41610">
                  <w:t xml:space="preserve"> and taxation.</w:t>
                </w:r>
                <w:r w:rsidR="00E41610" w:rsidRPr="00E41610">
                  <w:br/>
                  <w:t>3.</w:t>
                </w:r>
                <w:r w:rsidR="00E41610" w:rsidRPr="00E41610">
                  <w:tab/>
                  <w:t xml:space="preserve">Graduates will be able to communicate their accounting capabilities effectively as evidence by their written and </w:t>
                </w:r>
                <w:r w:rsidR="003B46BF">
                  <w:t>verbal</w:t>
                </w:r>
                <w:r w:rsidR="00E41610" w:rsidRPr="00E41610">
                  <w:t xml:space="preserve"> presentation.</w:t>
                </w:r>
                <w:r w:rsidR="00E41610" w:rsidRPr="00E41610">
                  <w:br/>
                </w:r>
              </w:sdtContent>
            </w:sdt>
          </w:p>
        </w:tc>
      </w:tr>
      <w:tr w:rsidR="007078E5" w14:paraId="3DB4A107" w14:textId="77777777" w:rsidTr="00DF5D44">
        <w:trPr>
          <w:jc w:val="center"/>
        </w:trPr>
        <w:tc>
          <w:tcPr>
            <w:tcW w:w="14390" w:type="dxa"/>
            <w:gridSpan w:val="3"/>
            <w:tcBorders>
              <w:top w:val="single" w:sz="4" w:space="0" w:color="auto"/>
            </w:tcBorders>
          </w:tcPr>
          <w:p w14:paraId="14B34D99" w14:textId="77777777" w:rsidR="007078E5" w:rsidRDefault="007078E5" w:rsidP="00596719">
            <w:pPr>
              <w:rPr>
                <w:rStyle w:val="PlaceholderText"/>
              </w:rPr>
            </w:pPr>
          </w:p>
        </w:tc>
      </w:tr>
      <w:tr w:rsidR="007078E5" w14:paraId="042618C1" w14:textId="77777777" w:rsidTr="00DF5D44">
        <w:trPr>
          <w:jc w:val="center"/>
        </w:trPr>
        <w:tc>
          <w:tcPr>
            <w:tcW w:w="14390" w:type="dxa"/>
            <w:gridSpan w:val="3"/>
            <w:tcBorders>
              <w:bottom w:val="single" w:sz="4" w:space="0" w:color="auto"/>
            </w:tcBorders>
          </w:tcPr>
          <w:p w14:paraId="6A240D7B" w14:textId="6F1191FE" w:rsidR="007078E5" w:rsidRDefault="007078E5" w:rsidP="00596719">
            <w:pPr>
              <w:pStyle w:val="FIELDLABEL"/>
              <w:rPr>
                <w:rStyle w:val="PlaceholderText"/>
              </w:rPr>
            </w:pPr>
            <w:r w:rsidRPr="00D646DF">
              <w:t>Link to Institutional Mission</w:t>
            </w:r>
            <w:r w:rsidRPr="00CD43CA">
              <w:t>:</w:t>
            </w:r>
          </w:p>
        </w:tc>
      </w:tr>
      <w:tr w:rsidR="007078E5" w14:paraId="23F7121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7109E730" w14:textId="7F159C1E" w:rsidR="007078E5" w:rsidRPr="00A43A07" w:rsidRDefault="00C73CB9" w:rsidP="00596719">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E41610" w:rsidRPr="00E41610">
                  <w:t>Bachelor of Science in Accounting program’s student learning outcomes are directly linked to the University’s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1822DD4B" w14:textId="77777777" w:rsidTr="00DF5D44">
        <w:trPr>
          <w:jc w:val="center"/>
        </w:trPr>
        <w:tc>
          <w:tcPr>
            <w:tcW w:w="14390" w:type="dxa"/>
            <w:gridSpan w:val="3"/>
            <w:tcBorders>
              <w:top w:val="single" w:sz="4" w:space="0" w:color="auto"/>
            </w:tcBorders>
          </w:tcPr>
          <w:p w14:paraId="71279F9A" w14:textId="77777777" w:rsidR="007078E5" w:rsidRDefault="007078E5" w:rsidP="00596719">
            <w:pPr>
              <w:rPr>
                <w:rStyle w:val="PlaceholderText"/>
              </w:rPr>
            </w:pPr>
          </w:p>
        </w:tc>
      </w:tr>
      <w:tr w:rsidR="007078E5" w14:paraId="1FFB39DD" w14:textId="77777777" w:rsidTr="00DF5D44">
        <w:trPr>
          <w:jc w:val="center"/>
        </w:trPr>
        <w:tc>
          <w:tcPr>
            <w:tcW w:w="14390" w:type="dxa"/>
            <w:gridSpan w:val="3"/>
            <w:tcBorders>
              <w:bottom w:val="single" w:sz="4" w:space="0" w:color="auto"/>
            </w:tcBorders>
          </w:tcPr>
          <w:p w14:paraId="17F1529E" w14:textId="19D2BA88" w:rsidR="007078E5" w:rsidRDefault="007078E5" w:rsidP="00596719">
            <w:pPr>
              <w:pStyle w:val="FIELDLABEL"/>
              <w:rPr>
                <w:rStyle w:val="PlaceholderText"/>
              </w:rPr>
            </w:pPr>
            <w:r w:rsidRPr="00D646DF">
              <w:t>Faculty Involvement</w:t>
            </w:r>
            <w:r w:rsidRPr="00CD43CA">
              <w:t xml:space="preserve">:  </w:t>
            </w:r>
          </w:p>
        </w:tc>
      </w:tr>
      <w:tr w:rsidR="007078E5" w14:paraId="4CC65703"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0836BAC" w14:textId="56137096" w:rsidR="007078E5" w:rsidRPr="00A43A07" w:rsidRDefault="00C73CB9" w:rsidP="002F2158">
            <w:pPr>
              <w:rPr>
                <w:b/>
              </w:rPr>
            </w:pPr>
            <w:sdt>
              <w:sdtPr>
                <w:alias w:val="Faculty Involvement"/>
                <w:tag w:val="faculty_involvement"/>
                <w:id w:val="1092130670"/>
                <w:lock w:val="sdtLocked"/>
                <w:placeholder>
                  <w:docPart w:val="FDC775A0282C41A4AC8DCB673EBB81AA"/>
                </w:placeholder>
                <w:text w:multiLine="1"/>
              </w:sdtPr>
              <w:sdtEndPr/>
              <w:sdtContent>
                <w:r w:rsidR="00E41610" w:rsidRPr="00E41610">
                  <w:t xml:space="preserve">All faculty members in the Accounting program actively participated in the process of developing the assessment plan and completing the assessment report through </w:t>
                </w:r>
                <w:proofErr w:type="spellStart"/>
                <w:r w:rsidR="002F2158">
                  <w:t>discussioons</w:t>
                </w:r>
                <w:proofErr w:type="spellEnd"/>
                <w:r w:rsidR="002F2158">
                  <w:t xml:space="preserve"> </w:t>
                </w:r>
                <w:r w:rsidR="00E41610" w:rsidRPr="00E41610">
                  <w:t>throughout the academic year.</w:t>
                </w:r>
              </w:sdtContent>
            </w:sdt>
          </w:p>
        </w:tc>
      </w:tr>
    </w:tbl>
    <w:p w14:paraId="5636DC32" w14:textId="1AFDC8A0" w:rsidR="00657CFA" w:rsidRDefault="00657CFA" w:rsidP="00596719"/>
    <w:p w14:paraId="7183A4EF" w14:textId="77777777" w:rsidR="00AE2402" w:rsidRDefault="00AE2402" w:rsidP="00596719">
      <w:r>
        <w:br w:type="page"/>
      </w:r>
    </w:p>
    <w:p w14:paraId="58294197" w14:textId="2701220A"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46CEE748" w14:textId="77777777" w:rsidTr="00DB1AB3">
        <w:trPr>
          <w:trHeight w:val="440"/>
          <w:jc w:val="center"/>
        </w:trPr>
        <w:tc>
          <w:tcPr>
            <w:tcW w:w="14485" w:type="dxa"/>
            <w:gridSpan w:val="7"/>
          </w:tcPr>
          <w:p w14:paraId="03935921" w14:textId="11D41A4E" w:rsidR="00CC1658" w:rsidRPr="00CC1658" w:rsidRDefault="00CC1658" w:rsidP="00596719">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E41610" w:rsidRPr="00E41610">
                  <w:t xml:space="preserve">Graduates will be able </w:t>
                </w:r>
                <w:r w:rsidR="005139E9">
                  <w:t>evaluate and apply the rules, principles and methods of accounting.</w:t>
                </w:r>
              </w:sdtContent>
            </w:sdt>
          </w:p>
        </w:tc>
      </w:tr>
      <w:tr w:rsidR="00CC1658" w:rsidRPr="00CC1658" w14:paraId="28A02B4D" w14:textId="77777777" w:rsidTr="00DB1AB3">
        <w:trPr>
          <w:trHeight w:val="440"/>
          <w:jc w:val="center"/>
        </w:trPr>
        <w:tc>
          <w:tcPr>
            <w:tcW w:w="14485" w:type="dxa"/>
            <w:gridSpan w:val="7"/>
          </w:tcPr>
          <w:p w14:paraId="0A8B9A03" w14:textId="1063C839"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Discipline Mastery</w:t>
                </w:r>
              </w:sdtContent>
            </w:sdt>
          </w:p>
        </w:tc>
      </w:tr>
      <w:tr w:rsidR="00CC1658" w:rsidRPr="00CC1658" w14:paraId="7888511F"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23A9E405"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479D4C63"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45319CA6" w14:textId="77777777" w:rsidTr="00DB1AB3">
        <w:trPr>
          <w:trHeight w:val="550"/>
          <w:jc w:val="center"/>
        </w:trPr>
        <w:tc>
          <w:tcPr>
            <w:tcW w:w="3235" w:type="dxa"/>
            <w:shd w:val="clear" w:color="auto" w:fill="D9D9D9" w:themeFill="background1" w:themeFillShade="D9"/>
            <w:vAlign w:val="center"/>
          </w:tcPr>
          <w:p w14:paraId="209D0654"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430885EE"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906C4E4" w14:textId="77777777" w:rsidR="00CC1658" w:rsidRPr="00CC1658" w:rsidRDefault="00CC1658" w:rsidP="00125646">
            <w:pPr>
              <w:pStyle w:val="Heading3"/>
              <w:outlineLvl w:val="2"/>
            </w:pPr>
            <w:r w:rsidRPr="00CC1658">
              <w:t>Benchmarks</w:t>
            </w:r>
          </w:p>
          <w:p w14:paraId="53BC38F7"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6E24946"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221F1B2" w14:textId="77777777" w:rsidR="00CC1658" w:rsidRPr="00CC1658" w:rsidRDefault="00CC1658" w:rsidP="00125646">
            <w:pPr>
              <w:pStyle w:val="Heading3"/>
              <w:outlineLvl w:val="2"/>
            </w:pPr>
            <w:r w:rsidRPr="00CC1658">
              <w:t>Benchmarks Achieved</w:t>
            </w:r>
          </w:p>
          <w:p w14:paraId="4B422FD3"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526E35BD" w14:textId="77777777" w:rsidTr="00DB1AB3">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1B5374D5" w14:textId="50DD19DF" w:rsidR="00CC1658" w:rsidRPr="00681811" w:rsidRDefault="00994425" w:rsidP="00F8779F">
                <w:pPr>
                  <w:rPr>
                    <w:rStyle w:val="FieldPlaceholder"/>
                    <w:color w:val="000000" w:themeColor="text1"/>
                  </w:rPr>
                </w:pPr>
                <w:r>
                  <w:t>1st</w:t>
                </w:r>
                <w:r w:rsidR="00A61612">
                  <w:t xml:space="preserve">: Graduating seniors will take the </w:t>
                </w:r>
                <w:r w:rsidR="00681811" w:rsidRPr="00681811">
                  <w:t>senior</w:t>
                </w:r>
                <w:r w:rsidR="004C02F8">
                  <w:t xml:space="preserve"> Accounting</w:t>
                </w:r>
                <w:r w:rsidR="00681811" w:rsidRPr="00681811">
                  <w:t xml:space="preserve"> exit exam</w:t>
                </w:r>
                <w:r w:rsidR="00A61612">
                  <w:t>. The students will be tested for</w:t>
                </w:r>
                <w:r w:rsidR="00F8779F">
                  <w:t xml:space="preserve"> their proficiency in the functio</w:t>
                </w:r>
                <w:r w:rsidR="00A61612">
                  <w:t>nal areas of accounting</w:t>
                </w:r>
                <w:r w:rsidR="00681811" w:rsidRPr="00681811">
                  <w:t xml:space="preserve">. </w:t>
                </w: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tc>
              <w:tcPr>
                <w:tcW w:w="2700" w:type="dxa"/>
              </w:tcPr>
              <w:sdt>
                <w:sdtPr>
                  <w:rPr>
                    <w:color w:val="7F7F7F" w:themeColor="text1" w:themeTint="80"/>
                  </w:rPr>
                  <w:id w:val="-126164746"/>
                  <w:placeholder>
                    <w:docPart w:val="C5917BC797964CDABB2CA40C5623EDED"/>
                  </w:placeholder>
                </w:sdtPr>
                <w:sdtEndPr>
                  <w:rPr>
                    <w:color w:val="000000" w:themeColor="text1"/>
                  </w:rPr>
                </w:sdtEndPr>
                <w:sdtContent>
                  <w:p w14:paraId="6BB5D1C3" w14:textId="6C832CEB" w:rsidR="00CC1658" w:rsidRPr="004B426E" w:rsidRDefault="00C73CB9" w:rsidP="000D163A">
                    <w:pPr>
                      <w:rPr>
                        <w:rStyle w:val="FieldPlaceholder"/>
                        <w:color w:val="000000" w:themeColor="text1"/>
                      </w:rPr>
                    </w:pPr>
                    <w:sdt>
                      <w:sdtPr>
                        <w:rPr>
                          <w:color w:val="7F7F7F" w:themeColor="text1" w:themeTint="80"/>
                        </w:rPr>
                        <w:id w:val="767740810"/>
                        <w:placeholder>
                          <w:docPart w:val="9280A43C527740009ACC4979BF640CB6"/>
                        </w:placeholder>
                      </w:sdtPr>
                      <w:sdtEndPr>
                        <w:rPr>
                          <w:color w:val="000000" w:themeColor="text1"/>
                        </w:rPr>
                      </w:sdtEndPr>
                      <w:sdtContent>
                        <w:r w:rsidR="00681811">
                          <w:t>T</w:t>
                        </w:r>
                        <w:r w:rsidR="00681811" w:rsidRPr="00681811">
                          <w:t xml:space="preserve">he </w:t>
                        </w:r>
                        <w:r w:rsidR="00A61612">
                          <w:t xml:space="preserve">senior exit </w:t>
                        </w:r>
                        <w:r w:rsidR="00681811" w:rsidRPr="00681811">
                          <w:t>exam</w:t>
                        </w:r>
                        <w:r w:rsidR="00681811">
                          <w:t xml:space="preserve"> will be administered in the Spri</w:t>
                        </w:r>
                        <w:r w:rsidR="004B426E">
                          <w:t xml:space="preserve">ng </w:t>
                        </w:r>
                        <w:r w:rsidR="000D163A">
                          <w:t>of 2022</w:t>
                        </w:r>
                        <w:r w:rsidR="00A61612">
                          <w:t xml:space="preserve">. The final report on data analysis will be turned in to the </w:t>
                        </w:r>
                        <w:r w:rsidR="00A172B9">
                          <w:t xml:space="preserve">assessment coordinator by </w:t>
                        </w:r>
                        <w:r w:rsidR="000D163A">
                          <w:t>the end of April</w:t>
                        </w:r>
                        <w:r w:rsidR="00A172B9">
                          <w:t>.</w:t>
                        </w:r>
                      </w:sdtContent>
                    </w:sdt>
                  </w:p>
                </w:sdtContent>
              </w:sdt>
            </w:tc>
          </w:sdtContent>
        </w:sdt>
        <w:sdt>
          <w:sdt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393D237F" w14:textId="13DDB540" w:rsidR="00CC1658" w:rsidRPr="00CC1658" w:rsidRDefault="006C0665" w:rsidP="00596719">
                <w:r>
                  <w:t>7</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sdt>
                <w:sdtPr>
                  <w:rPr>
                    <w:rStyle w:val="FieldTextArea"/>
                  </w:rPr>
                  <w:alias w:val="Benchmarks #2"/>
                  <w:tag w:val="SLO1_benchmark2"/>
                  <w:id w:val="-1240097645"/>
                  <w:placeholder>
                    <w:docPart w:val="F4506079803A42EBBAD6C2EA5D08141D"/>
                  </w:placeholder>
                </w:sdtPr>
                <w:sdtEndPr>
                  <w:rPr>
                    <w:rStyle w:val="DefaultParagraphFont"/>
                  </w:rPr>
                </w:sdtEndPr>
                <w:sdtContent>
                  <w:p w14:paraId="13412030" w14:textId="1B3E8F6F" w:rsidR="006C0665" w:rsidRDefault="006C0665" w:rsidP="00F8779F">
                    <w:pPr>
                      <w:rPr>
                        <w:rStyle w:val="FieldTextArea"/>
                      </w:rPr>
                    </w:pPr>
                    <w:r>
                      <w:rPr>
                        <w:rStyle w:val="FieldTextArea"/>
                      </w:rPr>
                      <w:t xml:space="preserve">1. Average of 60% in each of the </w:t>
                    </w:r>
                    <w:proofErr w:type="spellStart"/>
                    <w:r>
                      <w:rPr>
                        <w:rStyle w:val="FieldTextArea"/>
                      </w:rPr>
                      <w:t>functioanl</w:t>
                    </w:r>
                    <w:proofErr w:type="spellEnd"/>
                    <w:r>
                      <w:rPr>
                        <w:rStyle w:val="FieldTextArea"/>
                      </w:rPr>
                      <w:t xml:space="preserve"> areas of Accounting.</w:t>
                    </w:r>
                  </w:p>
                  <w:p w14:paraId="05094CF1" w14:textId="6DC56E69" w:rsidR="00F8779F" w:rsidRDefault="006C0665" w:rsidP="00F8779F">
                    <w:r>
                      <w:rPr>
                        <w:rStyle w:val="FieldTextArea"/>
                      </w:rPr>
                      <w:t>2. Average of 60% in overall functional areas of Accounting.</w:t>
                    </w:r>
                  </w:p>
                </w:sdtContent>
              </w:sdt>
              <w:p w14:paraId="133144E6" w14:textId="06F97A80" w:rsidR="00A172B9" w:rsidRDefault="00A172B9" w:rsidP="00835522">
                <w:r>
                  <w:t>1. Financial Accounting</w:t>
                </w:r>
              </w:p>
              <w:p w14:paraId="5681C998" w14:textId="5D1826DB" w:rsidR="00A172B9" w:rsidRDefault="00A172B9" w:rsidP="00835522">
                <w:r>
                  <w:t>2. Governmental Accounting</w:t>
                </w:r>
              </w:p>
              <w:p w14:paraId="2EE9F755" w14:textId="77777777" w:rsidR="00A172B9" w:rsidRDefault="00A172B9" w:rsidP="00835522">
                <w:r>
                  <w:t xml:space="preserve">3. </w:t>
                </w:r>
                <w:proofErr w:type="spellStart"/>
                <w:r>
                  <w:t>Indvidiual</w:t>
                </w:r>
                <w:proofErr w:type="spellEnd"/>
                <w:r>
                  <w:t xml:space="preserve"> &amp; Corporate taxation</w:t>
                </w:r>
              </w:p>
              <w:p w14:paraId="0BEA63C2" w14:textId="77777777" w:rsidR="00A172B9" w:rsidRDefault="00A172B9" w:rsidP="00835522">
                <w:r>
                  <w:t>4. Cost Accounting</w:t>
                </w:r>
              </w:p>
              <w:p w14:paraId="736626C5" w14:textId="77777777" w:rsidR="00A172B9" w:rsidRDefault="00A172B9" w:rsidP="00835522">
                <w:r>
                  <w:t>5. Advanced Accounting</w:t>
                </w:r>
              </w:p>
              <w:p w14:paraId="2BDD3207" w14:textId="77777777" w:rsidR="006C0665" w:rsidRDefault="00850D66" w:rsidP="00835522">
                <w:r>
                  <w:t>6. Aud</w:t>
                </w:r>
                <w:r w:rsidR="00A172B9">
                  <w:t>iting</w:t>
                </w:r>
              </w:p>
              <w:p w14:paraId="79878A23" w14:textId="0C412D02" w:rsidR="00CC1658" w:rsidRPr="00194D97" w:rsidRDefault="006C0665" w:rsidP="00835522">
                <w:pPr>
                  <w:rPr>
                    <w:rStyle w:val="FieldPlaceholder"/>
                  </w:rPr>
                </w:pPr>
                <w:r>
                  <w:t>7. Overall Average</w:t>
                </w:r>
              </w:p>
            </w:tc>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tc>
              <w:tcPr>
                <w:tcW w:w="2970" w:type="dxa"/>
                <w:tcBorders>
                  <w:left w:val="single" w:sz="18" w:space="0" w:color="000000" w:themeColor="text1"/>
                </w:tcBorders>
              </w:tcPr>
              <w:p w14:paraId="5FCB5A19" w14:textId="4CD80C2E" w:rsidR="00CC1658" w:rsidRPr="00194D97" w:rsidRDefault="00D91851" w:rsidP="005D46AD">
                <w:pPr>
                  <w:rPr>
                    <w:rStyle w:val="FieldPlaceholder"/>
                  </w:rPr>
                </w:pPr>
                <w:r>
                  <w:rPr>
                    <w:rStyle w:val="FieldTextArea"/>
                  </w:rPr>
                  <w:t>D</w:t>
                </w:r>
                <w:r w:rsidRPr="00D91851">
                  <w:t>ata were collected as planned.</w:t>
                </w:r>
              </w:p>
            </w:tc>
          </w:sdtContent>
        </w:sdt>
        <w:sdt>
          <w:sdtPr>
            <w:alias w:val="# Benchmarks Achieved"/>
            <w:tag w:val="SLO1_numbenchmarksAchieved1"/>
            <w:id w:val="-1832520013"/>
            <w:lock w:val="sdtLocked"/>
            <w:placeholder>
              <w:docPart w:val="11DDBB3CDE844952A449750794489985"/>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74C54D0" w14:textId="594F51A7" w:rsidR="00CC1658" w:rsidRPr="00CC1658" w:rsidRDefault="00820EDF" w:rsidP="00596719">
                <w:r>
                  <w:t>3</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15162262" w14:textId="48801752" w:rsidR="00820EDF" w:rsidRDefault="00820EDF" w:rsidP="00820EDF">
                <w:pPr>
                  <w:rPr>
                    <w:rStyle w:val="FieldTextArea"/>
                  </w:rPr>
                </w:pPr>
                <w:r>
                  <w:rPr>
                    <w:rStyle w:val="FieldTextArea"/>
                  </w:rPr>
                  <w:t>Three out of the s</w:t>
                </w:r>
                <w:r w:rsidR="006C0665">
                  <w:rPr>
                    <w:rStyle w:val="FieldTextArea"/>
                  </w:rPr>
                  <w:t>even</w:t>
                </w:r>
                <w:r>
                  <w:rPr>
                    <w:rStyle w:val="FieldTextArea"/>
                  </w:rPr>
                  <w:t xml:space="preserve"> areas meet the benchmark</w:t>
                </w:r>
                <w:r w:rsidR="008161E4">
                  <w:rPr>
                    <w:rStyle w:val="FieldTextArea"/>
                  </w:rPr>
                  <w:t xml:space="preserve"> (see appendix 1)</w:t>
                </w:r>
                <w:r>
                  <w:rPr>
                    <w:rStyle w:val="FieldTextArea"/>
                  </w:rPr>
                  <w:t>:</w:t>
                </w:r>
              </w:p>
              <w:p w14:paraId="4B0C78F6" w14:textId="77777777" w:rsidR="00820EDF" w:rsidRDefault="00820EDF" w:rsidP="00820EDF">
                <w:pPr>
                  <w:rPr>
                    <w:rStyle w:val="FieldTextArea"/>
                  </w:rPr>
                </w:pPr>
                <w:r>
                  <w:rPr>
                    <w:rStyle w:val="FieldTextArea"/>
                  </w:rPr>
                  <w:t>1. Financial Accounting  60%</w:t>
                </w:r>
              </w:p>
              <w:p w14:paraId="045D70B3" w14:textId="77777777" w:rsidR="00820EDF" w:rsidRDefault="00820EDF" w:rsidP="00820EDF">
                <w:pPr>
                  <w:rPr>
                    <w:rStyle w:val="FieldTextArea"/>
                  </w:rPr>
                </w:pPr>
                <w:r>
                  <w:rPr>
                    <w:rStyle w:val="FieldTextArea"/>
                  </w:rPr>
                  <w:t>2. Governmental Accounting - 52%</w:t>
                </w:r>
              </w:p>
              <w:p w14:paraId="50B755A9" w14:textId="77777777" w:rsidR="00820EDF" w:rsidRDefault="00820EDF" w:rsidP="00820EDF">
                <w:pPr>
                  <w:rPr>
                    <w:rStyle w:val="FieldTextArea"/>
                  </w:rPr>
                </w:pPr>
                <w:r>
                  <w:rPr>
                    <w:rStyle w:val="FieldTextArea"/>
                  </w:rPr>
                  <w:t>3. Taxation - 32%</w:t>
                </w:r>
              </w:p>
              <w:p w14:paraId="4AFB1B70" w14:textId="77777777" w:rsidR="00820EDF" w:rsidRDefault="00820EDF" w:rsidP="00820EDF">
                <w:pPr>
                  <w:rPr>
                    <w:rStyle w:val="FieldTextArea"/>
                  </w:rPr>
                </w:pPr>
                <w:r>
                  <w:rPr>
                    <w:rStyle w:val="FieldTextArea"/>
                  </w:rPr>
                  <w:t>4. Cost Accounting - 76%</w:t>
                </w:r>
              </w:p>
              <w:p w14:paraId="427834AC" w14:textId="77777777" w:rsidR="00820EDF" w:rsidRDefault="00820EDF" w:rsidP="00820EDF">
                <w:pPr>
                  <w:rPr>
                    <w:rStyle w:val="FieldTextArea"/>
                  </w:rPr>
                </w:pPr>
                <w:r>
                  <w:rPr>
                    <w:rStyle w:val="FieldTextArea"/>
                  </w:rPr>
                  <w:t>5. Advanced Accounting - 87%</w:t>
                </w:r>
              </w:p>
              <w:p w14:paraId="5F92A109" w14:textId="77777777" w:rsidR="006C0665" w:rsidRDefault="008502E7" w:rsidP="00820EDF">
                <w:pPr>
                  <w:rPr>
                    <w:rStyle w:val="FieldTextArea"/>
                  </w:rPr>
                </w:pPr>
                <w:r>
                  <w:rPr>
                    <w:rStyle w:val="FieldTextArea"/>
                  </w:rPr>
                  <w:t>6. Auditing Theory - 46</w:t>
                </w:r>
                <w:r w:rsidR="00820EDF">
                  <w:rPr>
                    <w:rStyle w:val="FieldTextArea"/>
                  </w:rPr>
                  <w:t>%</w:t>
                </w:r>
              </w:p>
              <w:p w14:paraId="665E8055" w14:textId="45E3F470" w:rsidR="00CC1658" w:rsidRPr="008161E4" w:rsidRDefault="006C0665" w:rsidP="00820EDF">
                <w:pPr>
                  <w:rPr>
                    <w:rStyle w:val="FieldPlaceholder"/>
                    <w:color w:val="000000" w:themeColor="text1"/>
                  </w:rPr>
                </w:pPr>
                <w:r>
                  <w:rPr>
                    <w:rStyle w:val="FieldTextArea"/>
                  </w:rPr>
                  <w:t>7. Overall average - 59%</w:t>
                </w:r>
              </w:p>
            </w:tc>
          </w:sdtContent>
        </w:sdt>
      </w:tr>
      <w:tr w:rsidR="00CC1658" w:rsidRPr="00CC1658" w14:paraId="3CA5EE72" w14:textId="77777777" w:rsidTr="00DB1AB3">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p w14:paraId="69106CF9" w14:textId="00358520" w:rsidR="00CC1658" w:rsidRPr="00194D97" w:rsidRDefault="00994425" w:rsidP="00FF7524">
                <w:pPr>
                  <w:rPr>
                    <w:rStyle w:val="FieldPlaceholder"/>
                  </w:rPr>
                </w:pPr>
                <w:r>
                  <w:t>2nd:</w:t>
                </w:r>
                <w:r w:rsidRPr="00994425">
                  <w:t xml:space="preserve"> </w:t>
                </w:r>
                <w:sdt>
                  <w:sdtPr>
                    <w:id w:val="880265944"/>
                    <w:placeholder>
                      <w:docPart w:val="AAED4C4E00274824B694497A5F43C372"/>
                    </w:placeholder>
                  </w:sdtPr>
                  <w:sdtEndPr/>
                  <w:sdtContent>
                    <w:sdt>
                      <w:sdtPr>
                        <w:id w:val="-549391614"/>
                        <w:placeholder>
                          <w:docPart w:val="F8A5520AE5DB40AA9696DE317F400581"/>
                        </w:placeholder>
                      </w:sdtPr>
                      <w:sdtEndPr/>
                      <w:sdtContent>
                        <w:r w:rsidR="00681811">
                          <w:t xml:space="preserve"> The </w:t>
                        </w:r>
                        <w:r w:rsidR="00A172B9">
                          <w:t>Major Field Test (MFT) in Business by ETS (Educational Testing Service)</w:t>
                        </w:r>
                        <w:r w:rsidR="004C02F8">
                          <w:t xml:space="preserve"> will be </w:t>
                        </w:r>
                        <w:proofErr w:type="spellStart"/>
                        <w:r w:rsidR="004C02F8">
                          <w:t>administed</w:t>
                        </w:r>
                        <w:proofErr w:type="spellEnd"/>
                        <w:r w:rsidR="004C02F8">
                          <w:t xml:space="preserve"> to graduating candidates</w:t>
                        </w:r>
                        <w:r w:rsidR="008440B8">
                          <w:t xml:space="preserve"> to test their proficiency in Accounting</w:t>
                        </w:r>
                        <w:r w:rsidR="00A172B9">
                          <w:t>.</w:t>
                        </w:r>
                      </w:sdtContent>
                    </w:sdt>
                  </w:sdtContent>
                </w:sdt>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tc>
              <w:tcPr>
                <w:tcW w:w="2700" w:type="dxa"/>
              </w:tcPr>
              <w:p w14:paraId="36317A14" w14:textId="0CD5FAB5" w:rsidR="00CC1658" w:rsidRPr="00194D97" w:rsidRDefault="00C73CB9" w:rsidP="000D163A">
                <w:pPr>
                  <w:rPr>
                    <w:rStyle w:val="FieldPlaceholder"/>
                  </w:rPr>
                </w:pPr>
                <w:sdt>
                  <w:sdtPr>
                    <w:rPr>
                      <w:color w:val="7F7F7F" w:themeColor="text1" w:themeTint="80"/>
                    </w:rPr>
                    <w:id w:val="-1895414725"/>
                    <w:placeholder>
                      <w:docPart w:val="4C029F7AE22F491CBCECDBAA9FEDA894"/>
                    </w:placeholder>
                  </w:sdtPr>
                  <w:sdtEndPr>
                    <w:rPr>
                      <w:color w:val="000000" w:themeColor="text1"/>
                    </w:rPr>
                  </w:sdtEndPr>
                  <w:sdtContent>
                    <w:r w:rsidR="00A172B9">
                      <w:t xml:space="preserve">In the Spring semester, </w:t>
                    </w:r>
                    <w:r w:rsidR="004C02F8">
                      <w:t xml:space="preserve">the </w:t>
                    </w:r>
                    <w:r w:rsidR="00A172B9">
                      <w:t xml:space="preserve">MFT </w:t>
                    </w:r>
                    <w:r w:rsidR="004C02F8">
                      <w:t xml:space="preserve">will be </w:t>
                    </w:r>
                    <w:proofErr w:type="spellStart"/>
                    <w:r w:rsidR="004C02F8">
                      <w:t>administred</w:t>
                    </w:r>
                    <w:proofErr w:type="spellEnd"/>
                    <w:r w:rsidR="004C02F8">
                      <w:t xml:space="preserve"> to </w:t>
                    </w:r>
                    <w:r w:rsidR="00A172B9">
                      <w:t>graduating candidates for Accounting degrees</w:t>
                    </w:r>
                    <w:r w:rsidR="000D163A">
                      <w:t xml:space="preserve">. </w:t>
                    </w:r>
                    <w:r w:rsidR="00A53AEC">
                      <w:t>The processed data will be obtained from ETS</w:t>
                    </w:r>
                    <w:r w:rsidR="000D163A">
                      <w:t>.</w:t>
                    </w:r>
                    <w:r w:rsidR="00A172B9">
                      <w:t xml:space="preserve"> </w:t>
                    </w:r>
                    <w:r w:rsidR="004F36F7">
                      <w:t xml:space="preserve"> </w:t>
                    </w:r>
                  </w:sdtContent>
                </w:sdt>
              </w:p>
            </w:tc>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252124" w14:textId="36F9FE8D" w:rsidR="00CC1658" w:rsidRPr="00CC1658" w:rsidRDefault="008502E7" w:rsidP="00596719">
                <w:r>
                  <w:t>1</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38C0B72A" w14:textId="2C2FF106" w:rsidR="00994425" w:rsidRPr="00994425" w:rsidRDefault="00A172B9" w:rsidP="00994425">
                <w:r>
                  <w:t>Quantita</w:t>
                </w:r>
                <w:r w:rsidR="004C02F8">
                  <w:t xml:space="preserve">tive assessment: </w:t>
                </w:r>
                <w:r w:rsidR="00A53AEC">
                  <w:t>A</w:t>
                </w:r>
                <w:r w:rsidR="004C02F8">
                  <w:t>verage s</w:t>
                </w:r>
                <w:r w:rsidR="008502E7">
                  <w:t xml:space="preserve">core of </w:t>
                </w:r>
                <w:r w:rsidR="00A53AEC">
                  <w:t xml:space="preserve">no less than </w:t>
                </w:r>
                <w:r w:rsidR="008502E7">
                  <w:t xml:space="preserve">10% </w:t>
                </w:r>
                <w:r w:rsidR="00A53AEC">
                  <w:t xml:space="preserve">of the national average on MFT </w:t>
                </w:r>
                <w:r w:rsidR="000D163A">
                  <w:t>in the Accounting.</w:t>
                </w:r>
              </w:p>
              <w:p w14:paraId="62752DAE" w14:textId="69D558E8" w:rsidR="00CC1658" w:rsidRPr="00194D97" w:rsidRDefault="00CC1658" w:rsidP="00596719">
                <w:pPr>
                  <w:rPr>
                    <w:rStyle w:val="FieldPlaceholder"/>
                  </w:rPr>
                </w:pP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tc>
              <w:tcPr>
                <w:tcW w:w="2970" w:type="dxa"/>
                <w:tcBorders>
                  <w:left w:val="single" w:sz="18" w:space="0" w:color="000000" w:themeColor="text1"/>
                </w:tcBorders>
              </w:tcPr>
              <w:p w14:paraId="4466509D" w14:textId="4A23A9D2" w:rsidR="00CC1658" w:rsidRPr="00194D97" w:rsidRDefault="00D91851" w:rsidP="005D46AD">
                <w:pPr>
                  <w:rPr>
                    <w:rStyle w:val="FieldPlaceholder"/>
                  </w:rPr>
                </w:pPr>
                <w:r>
                  <w:rPr>
                    <w:rStyle w:val="FieldTextArea"/>
                  </w:rPr>
                  <w:t>D</w:t>
                </w:r>
                <w:r w:rsidRPr="00D91851">
                  <w:t>ata were collected as planned.</w:t>
                </w:r>
              </w:p>
            </w:tc>
          </w:sdtContent>
        </w:sdt>
        <w:sdt>
          <w:sdtPr>
            <w:alias w:val="# Benchmarks Achieved"/>
            <w:tag w:val="SLO1_numbenchmarksAchieved2"/>
            <w:id w:val="-669093861"/>
            <w:lock w:val="sdtLocked"/>
            <w:placeholder>
              <w:docPart w:val="E7F0863B25464E56862CB348EB00EC10"/>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42F8029" w14:textId="6915A612" w:rsidR="00CC1658" w:rsidRPr="00CC1658" w:rsidRDefault="008161E4" w:rsidP="00596719">
                <w:r>
                  <w:t>0</w:t>
                </w:r>
              </w:p>
            </w:tc>
          </w:sdtContent>
        </w:sdt>
        <w:sdt>
          <w:sdtPr>
            <w:rPr>
              <w:rStyle w:val="FieldTextArea"/>
            </w:rPr>
            <w:alias w:val="Benchmarks Achieved #2"/>
            <w:tag w:val="SLO1_benchmarksAchieved2"/>
            <w:id w:val="189345208"/>
            <w:lock w:val="sdtLocked"/>
            <w:placeholder>
              <w:docPart w:val="36643971660240D99F0291E3FE47798F"/>
            </w:placeholder>
          </w:sdtPr>
          <w:sdtEndPr>
            <w:rPr>
              <w:rStyle w:val="FieldPlaceholder"/>
              <w:color w:val="7F7F7F" w:themeColor="text1" w:themeTint="80"/>
            </w:rPr>
          </w:sdtEndPr>
          <w:sdtContent>
            <w:tc>
              <w:tcPr>
                <w:tcW w:w="2160" w:type="dxa"/>
                <w:tcBorders>
                  <w:left w:val="nil"/>
                </w:tcBorders>
              </w:tcPr>
              <w:p w14:paraId="4D5478AA" w14:textId="362A7069" w:rsidR="00CC1658" w:rsidRPr="00194D97" w:rsidRDefault="00D91851" w:rsidP="000D163A">
                <w:pPr>
                  <w:rPr>
                    <w:rStyle w:val="FieldPlaceholder"/>
                  </w:rPr>
                </w:pPr>
                <w:r w:rsidRPr="00D91851">
                  <w:rPr>
                    <w:rStyle w:val="FieldTextArea"/>
                  </w:rPr>
                  <w:t xml:space="preserve">The benchmark </w:t>
                </w:r>
                <w:r w:rsidRPr="00D91851">
                  <w:t>was not achieved.  The</w:t>
                </w:r>
                <w:r w:rsidR="00A53AEC">
                  <w:t xml:space="preserve"> </w:t>
                </w:r>
                <w:r w:rsidRPr="00D91851">
                  <w:t xml:space="preserve">mean </w:t>
                </w:r>
                <w:r w:rsidR="00A53AEC">
                  <w:t xml:space="preserve">percent </w:t>
                </w:r>
                <w:r w:rsidRPr="00D91851">
                  <w:t xml:space="preserve">score of the MFT </w:t>
                </w:r>
                <w:r w:rsidR="00A53AEC">
                  <w:t xml:space="preserve">in Accounting was </w:t>
                </w:r>
                <w:r w:rsidR="0021268B">
                  <w:t>36. The national average mean percent score reported by ETS was 41.  The decrease in mean precent of 5 is 13% lower, which is more than 10%.</w:t>
                </w:r>
              </w:p>
            </w:tc>
          </w:sdtContent>
        </w:sdt>
      </w:tr>
    </w:tbl>
    <w:p w14:paraId="01EA462D" w14:textId="07933181" w:rsidR="003B4D12" w:rsidRDefault="003B4D12" w:rsidP="00596719"/>
    <w:p w14:paraId="64A78D16" w14:textId="77777777" w:rsidR="00AE2402" w:rsidRDefault="00AE2402" w:rsidP="00596719">
      <w:r>
        <w:br w:type="page"/>
      </w:r>
    </w:p>
    <w:p w14:paraId="5CE05DCA" w14:textId="625B53B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86D135D" w14:textId="77777777" w:rsidTr="00DB1AB3">
        <w:trPr>
          <w:trHeight w:val="440"/>
          <w:jc w:val="center"/>
        </w:trPr>
        <w:tc>
          <w:tcPr>
            <w:tcW w:w="14485" w:type="dxa"/>
            <w:gridSpan w:val="7"/>
          </w:tcPr>
          <w:p w14:paraId="267B049F" w14:textId="5B1E94E9" w:rsidR="00DB3FD6" w:rsidRPr="00CC1658" w:rsidRDefault="00DB3FD6" w:rsidP="00596719">
            <w:pPr>
              <w:pStyle w:val="FIELDLABEL"/>
            </w:pPr>
            <w:r w:rsidRPr="00CC1658">
              <w:br w:type="page"/>
              <w:t>Description:</w:t>
            </w:r>
            <w:r>
              <w:t xml:space="preserve">   </w:t>
            </w:r>
            <w:sdt>
              <w:sdtPr>
                <w:alias w:val="SLO2"/>
                <w:tag w:val="SLO2"/>
                <w:id w:val="1250542319"/>
                <w:lock w:val="sdtLocked"/>
                <w:placeholder>
                  <w:docPart w:val="D97336B377D1474BB7C6E5E880146492"/>
                </w:placeholder>
                <w:text w:multiLine="1"/>
              </w:sdtPr>
              <w:sdtEndPr/>
              <w:sdtContent>
                <w:r w:rsidR="00E41610" w:rsidRPr="00E41610">
                  <w:t>Graduate</w:t>
                </w:r>
                <w:r w:rsidR="003B46BF">
                  <w:t>s</w:t>
                </w:r>
                <w:r w:rsidR="00E41610" w:rsidRPr="00E41610">
                  <w:t xml:space="preserve"> will be able to demonstrate</w:t>
                </w:r>
                <w:r w:rsidR="003B46BF">
                  <w:t xml:space="preserve"> technical competencies</w:t>
                </w:r>
                <w:r w:rsidR="00E41610" w:rsidRPr="00E41610">
                  <w:t xml:space="preserve"> </w:t>
                </w:r>
                <w:r w:rsidR="003B46BF">
                  <w:t xml:space="preserve">in </w:t>
                </w:r>
                <w:r w:rsidR="00E41610" w:rsidRPr="00E41610">
                  <w:t xml:space="preserve">financial reporting, auditing, cost accounting, and taxation.  </w:t>
                </w:r>
              </w:sdtContent>
            </w:sdt>
          </w:p>
        </w:tc>
      </w:tr>
      <w:tr w:rsidR="00DB3FD6" w:rsidRPr="00CC1658" w14:paraId="10F60991" w14:textId="77777777" w:rsidTr="00DB1AB3">
        <w:trPr>
          <w:trHeight w:val="440"/>
          <w:jc w:val="center"/>
        </w:trPr>
        <w:tc>
          <w:tcPr>
            <w:tcW w:w="14485" w:type="dxa"/>
            <w:gridSpan w:val="7"/>
          </w:tcPr>
          <w:p w14:paraId="6B8CBB30" w14:textId="1C470CE7" w:rsidR="00DB3FD6" w:rsidRPr="00CC1658" w:rsidRDefault="00DB3FD6" w:rsidP="00596719">
            <w:pPr>
              <w:pStyle w:val="FIELDLABEL"/>
            </w:pPr>
            <w:r w:rsidRPr="00CC1658">
              <w:t xml:space="preserve">Student Learning Goal Supported:  </w:t>
            </w:r>
            <w:sdt>
              <w:sdtPr>
                <w:rPr>
                  <w:rStyle w:val="FieldTextArea"/>
                </w:r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A61612">
                  <w:rPr>
                    <w:rStyle w:val="FieldTextArea"/>
                  </w:rPr>
                  <w:t>Discipline Mastery</w:t>
                </w:r>
              </w:sdtContent>
            </w:sdt>
          </w:p>
        </w:tc>
      </w:tr>
      <w:tr w:rsidR="00DB3FD6" w:rsidRPr="00CC1658" w14:paraId="021DEA3F"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49D9AD28"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3ED4BB30"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0D00A083" w14:textId="77777777" w:rsidTr="00DB1AB3">
        <w:trPr>
          <w:trHeight w:val="550"/>
          <w:jc w:val="center"/>
        </w:trPr>
        <w:tc>
          <w:tcPr>
            <w:tcW w:w="3235" w:type="dxa"/>
            <w:shd w:val="clear" w:color="auto" w:fill="D9D9D9" w:themeFill="background1" w:themeFillShade="D9"/>
            <w:vAlign w:val="center"/>
          </w:tcPr>
          <w:p w14:paraId="50B02324"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1040F506"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2704A29A" w14:textId="77777777" w:rsidR="00DB3FD6" w:rsidRPr="00CC1658" w:rsidRDefault="00DB3FD6" w:rsidP="00125646">
            <w:pPr>
              <w:pStyle w:val="Heading3"/>
              <w:outlineLvl w:val="2"/>
            </w:pPr>
            <w:r w:rsidRPr="00CC1658">
              <w:t>Benchmarks</w:t>
            </w:r>
          </w:p>
          <w:p w14:paraId="77DEA2FE"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31FDB31"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828B673" w14:textId="77777777" w:rsidR="00DB3FD6" w:rsidRPr="00CC1658" w:rsidRDefault="00DB3FD6" w:rsidP="00125646">
            <w:pPr>
              <w:pStyle w:val="Heading3"/>
              <w:outlineLvl w:val="2"/>
            </w:pPr>
            <w:r w:rsidRPr="00CC1658">
              <w:t>Benchmarks Achieved</w:t>
            </w:r>
          </w:p>
          <w:p w14:paraId="7CEC36D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595E5E44" w14:textId="77777777" w:rsidTr="00DB1AB3">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p w14:paraId="280471A5" w14:textId="2C0A5FB4" w:rsidR="00145EB6" w:rsidRPr="00145EB6" w:rsidRDefault="00E41610" w:rsidP="00145EB6">
                <w:r>
                  <w:rPr>
                    <w:rStyle w:val="FieldTextArea"/>
                  </w:rPr>
                  <w:t xml:space="preserve">1st: </w:t>
                </w:r>
                <w:r w:rsidR="00145EB6" w:rsidRPr="00145EB6">
                  <w:t xml:space="preserve">Students will be exposed to a </w:t>
                </w:r>
                <w:r w:rsidR="00145EB6">
                  <w:t xml:space="preserve">financial </w:t>
                </w:r>
                <w:r w:rsidR="0057765B">
                  <w:t xml:space="preserve">statement </w:t>
                </w:r>
                <w:r w:rsidR="00145EB6">
                  <w:t>analysis p</w:t>
                </w:r>
                <w:r w:rsidR="0057765B">
                  <w:t>roject to assess their analytical and problem solving skills.</w:t>
                </w:r>
              </w:p>
              <w:p w14:paraId="4D889A43" w14:textId="77777777" w:rsidR="00145EB6" w:rsidRPr="00145EB6" w:rsidRDefault="00145EB6" w:rsidP="00145EB6"/>
              <w:p w14:paraId="0C92D595" w14:textId="1198C840" w:rsidR="00145EB6" w:rsidRPr="00145EB6" w:rsidRDefault="00145EB6" w:rsidP="00145EB6">
                <w:r w:rsidRPr="00145EB6">
                  <w:t xml:space="preserve">A grading rubric of a four-point scale will be used to assess the proficiency in the use </w:t>
                </w:r>
                <w:r>
                  <w:t>an</w:t>
                </w:r>
                <w:r w:rsidR="0057765B">
                  <w:t>alytical skills in ac</w:t>
                </w:r>
                <w:r>
                  <w:t>c</w:t>
                </w:r>
                <w:r w:rsidR="0057765B">
                  <w:t>o</w:t>
                </w:r>
                <w:r>
                  <w:t>unting</w:t>
                </w:r>
                <w:r w:rsidRPr="00145EB6">
                  <w:t xml:space="preserve">. </w:t>
                </w:r>
              </w:p>
              <w:p w14:paraId="7818756A" w14:textId="77777777" w:rsidR="00145EB6" w:rsidRPr="00145EB6" w:rsidRDefault="00145EB6" w:rsidP="00145EB6"/>
              <w:p w14:paraId="5D5D5DDD" w14:textId="77777777" w:rsidR="00145EB6" w:rsidRPr="00145EB6" w:rsidRDefault="00145EB6" w:rsidP="00145EB6">
                <w:r w:rsidRPr="00145EB6">
                  <w:t>Grading Rubric scale:</w:t>
                </w:r>
              </w:p>
              <w:p w14:paraId="61E6D8F3" w14:textId="77777777" w:rsidR="00145EB6" w:rsidRPr="00145EB6" w:rsidRDefault="00145EB6" w:rsidP="00145EB6">
                <w:r w:rsidRPr="00145EB6">
                  <w:t>Excellent             :4</w:t>
                </w:r>
              </w:p>
              <w:p w14:paraId="701DD12B" w14:textId="77777777" w:rsidR="00145EB6" w:rsidRPr="00145EB6" w:rsidRDefault="00145EB6" w:rsidP="00145EB6">
                <w:r w:rsidRPr="00145EB6">
                  <w:t>Good                   :3</w:t>
                </w:r>
              </w:p>
              <w:p w14:paraId="42EE583B" w14:textId="77777777" w:rsidR="00145EB6" w:rsidRPr="00145EB6" w:rsidRDefault="00145EB6" w:rsidP="00145EB6">
                <w:r w:rsidRPr="00145EB6">
                  <w:t>Fair                      :2</w:t>
                </w:r>
              </w:p>
              <w:p w14:paraId="4CBBA1C8" w14:textId="77777777" w:rsidR="00145EB6" w:rsidRPr="00145EB6" w:rsidRDefault="00145EB6" w:rsidP="00145EB6">
                <w:r w:rsidRPr="00145EB6">
                  <w:t>Poor                    :1</w:t>
                </w:r>
              </w:p>
              <w:p w14:paraId="6C1A834D" w14:textId="43A446FA" w:rsidR="00DB3FD6" w:rsidRPr="005E4A61" w:rsidRDefault="00C73CB9" w:rsidP="00145EB6">
                <w:pPr>
                  <w:rPr>
                    <w:rStyle w:val="FieldPlaceholder"/>
                  </w:rPr>
                </w:pPr>
              </w:p>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tc>
              <w:tcPr>
                <w:tcW w:w="2700" w:type="dxa"/>
              </w:tcPr>
              <w:p w14:paraId="502C0646" w14:textId="56A5539B" w:rsidR="00DB3FD6" w:rsidRPr="005E4A61" w:rsidRDefault="00C73CB9" w:rsidP="00145EB6">
                <w:pPr>
                  <w:rPr>
                    <w:rStyle w:val="FieldPlaceholder"/>
                  </w:rPr>
                </w:pPr>
                <w:sdt>
                  <w:sdtPr>
                    <w:rPr>
                      <w:color w:val="7F7F7F" w:themeColor="text1" w:themeTint="80"/>
                    </w:rPr>
                    <w:id w:val="880265954"/>
                    <w:placeholder>
                      <w:docPart w:val="5ADC7851E4474A24B675CF1E9B55DC00"/>
                    </w:placeholder>
                  </w:sdtPr>
                  <w:sdtEndPr>
                    <w:rPr>
                      <w:color w:val="000000" w:themeColor="text1"/>
                    </w:rPr>
                  </w:sdtEndPr>
                  <w:sdtContent>
                    <w:r w:rsidR="00145EB6">
                      <w:t>Data will be collected in AC 302 in the Spring semester.</w:t>
                    </w:r>
                  </w:sdtContent>
                </w:sdt>
              </w:p>
            </w:tc>
          </w:sdtContent>
        </w:sdt>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43F99B73" w14:textId="26FF7B1F" w:rsidR="00DB3FD6" w:rsidRPr="00CC1658" w:rsidRDefault="00145EB6" w:rsidP="00596719">
                <w:r>
                  <w:t>3</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1"/>
                <w:tag w:val="SLO3_benchmark1"/>
                <w:id w:val="952374418"/>
                <w:placeholder>
                  <w:docPart w:val="4E5C3E0B0C244AC3A4FFC44896FD90E3"/>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2FA6AAB6" w14:textId="31CFD98E" w:rsidR="00145EB6" w:rsidRPr="00145EB6" w:rsidRDefault="00145EB6" w:rsidP="00145EB6">
                    <w:r w:rsidRPr="00145EB6">
                      <w:rPr>
                        <w:rStyle w:val="FieldTextArea"/>
                      </w:rPr>
                      <w:t xml:space="preserve">Students are expected to score an </w:t>
                    </w:r>
                    <w:r w:rsidRPr="00145EB6">
                      <w:t>average of 3.0 or higher in each of the following categories:</w:t>
                    </w:r>
                  </w:p>
                  <w:p w14:paraId="27EFDB84" w14:textId="606E676A" w:rsidR="00145EB6" w:rsidRPr="00145EB6" w:rsidRDefault="00145EB6" w:rsidP="00145EB6">
                    <w:r w:rsidRPr="00145EB6">
                      <w:t xml:space="preserve">1. </w:t>
                    </w:r>
                    <w:r>
                      <w:t xml:space="preserve">Problem </w:t>
                    </w:r>
                    <w:proofErr w:type="spellStart"/>
                    <w:r>
                      <w:t>identificaion</w:t>
                    </w:r>
                    <w:proofErr w:type="spellEnd"/>
                    <w:r>
                      <w:t>.</w:t>
                    </w:r>
                  </w:p>
                  <w:p w14:paraId="37C510CC" w14:textId="14D5416A" w:rsidR="00145EB6" w:rsidRPr="00145EB6" w:rsidRDefault="00145EB6" w:rsidP="00145EB6">
                    <w:r w:rsidRPr="00145EB6">
                      <w:t xml:space="preserve">2. </w:t>
                    </w:r>
                    <w:r>
                      <w:t>Analyze the problem.</w:t>
                    </w:r>
                  </w:p>
                  <w:p w14:paraId="59CD5375" w14:textId="5D5C9AD3" w:rsidR="00DB3FD6" w:rsidRPr="005E4A61" w:rsidRDefault="00145EB6" w:rsidP="00145EB6">
                    <w:pPr>
                      <w:rPr>
                        <w:rStyle w:val="FieldPlaceholder"/>
                      </w:rPr>
                    </w:pPr>
                    <w:r>
                      <w:t>3. Solution to the problem.</w:t>
                    </w: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350790B0" w14:textId="72249F86" w:rsidR="00DB3FD6" w:rsidRPr="005E4A61" w:rsidRDefault="00145EB6" w:rsidP="00145EB6">
                <w:pPr>
                  <w:rPr>
                    <w:rStyle w:val="FieldPlaceholder"/>
                  </w:rPr>
                </w:pPr>
                <w:r>
                  <w:rPr>
                    <w:rStyle w:val="FieldTextArea"/>
                  </w:rPr>
                  <w:t>Data collected as planned.</w:t>
                </w:r>
              </w:p>
            </w:tc>
          </w:sdtContent>
        </w:sdt>
        <w:sdt>
          <w:sdtPr>
            <w:alias w:val="# Benchmarks Achieved"/>
            <w:tag w:val="SLO2_numbenchmarksAchieved1"/>
            <w:id w:val="1855004007"/>
            <w:lock w:val="sdtLocked"/>
            <w:placeholder>
              <w:docPart w:val="A325501E1A9D46AE8057C7550F72F2DB"/>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4679F7" w14:textId="4661D25B" w:rsidR="00DB3FD6" w:rsidRPr="00CC1658" w:rsidRDefault="0007176C" w:rsidP="00596719">
                <w:r>
                  <w:t>0</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46AADBA1" w14:textId="1AB27464" w:rsidR="00533274" w:rsidRDefault="000D163A" w:rsidP="000D163A">
                <w:pPr>
                  <w:rPr>
                    <w:rStyle w:val="FieldTextArea"/>
                  </w:rPr>
                </w:pPr>
                <w:r>
                  <w:rPr>
                    <w:rStyle w:val="FieldTextArea"/>
                  </w:rPr>
                  <w:t>None of the benchmarks were achieved</w:t>
                </w:r>
                <w:r w:rsidR="00533274">
                  <w:rPr>
                    <w:rStyle w:val="FieldTextArea"/>
                  </w:rPr>
                  <w:t xml:space="preserve"> (see Appendix </w:t>
                </w:r>
                <w:r w:rsidR="0021268B">
                  <w:rPr>
                    <w:rStyle w:val="FieldTextArea"/>
                  </w:rPr>
                  <w:t>2</w:t>
                </w:r>
                <w:r w:rsidR="00533274">
                  <w:rPr>
                    <w:rStyle w:val="FieldTextArea"/>
                  </w:rPr>
                  <w:t xml:space="preserve">). Only 33% of </w:t>
                </w:r>
                <w:proofErr w:type="spellStart"/>
                <w:r w:rsidR="00533274">
                  <w:rPr>
                    <w:rStyle w:val="FieldTextArea"/>
                  </w:rPr>
                  <w:t>studens</w:t>
                </w:r>
                <w:proofErr w:type="spellEnd"/>
                <w:r w:rsidR="00533274">
                  <w:rPr>
                    <w:rStyle w:val="FieldTextArea"/>
                  </w:rPr>
                  <w:t xml:space="preserve"> scored above the </w:t>
                </w:r>
                <w:proofErr w:type="spellStart"/>
                <w:r w:rsidR="00533274">
                  <w:rPr>
                    <w:rStyle w:val="FieldTextArea"/>
                  </w:rPr>
                  <w:t>benchamark</w:t>
                </w:r>
                <w:proofErr w:type="spellEnd"/>
                <w:r w:rsidR="00533274">
                  <w:rPr>
                    <w:rStyle w:val="FieldTextArea"/>
                  </w:rPr>
                  <w:t xml:space="preserve"> </w:t>
                </w:r>
                <w:proofErr w:type="spellStart"/>
                <w:r w:rsidR="00533274">
                  <w:rPr>
                    <w:rStyle w:val="FieldTextArea"/>
                  </w:rPr>
                  <w:t>fo</w:t>
                </w:r>
                <w:proofErr w:type="spellEnd"/>
                <w:r w:rsidR="00533274">
                  <w:rPr>
                    <w:rStyle w:val="FieldTextArea"/>
                  </w:rPr>
                  <w:t xml:space="preserve"> 3 (0.75) and the majority of 67% below it.  The summary of the performance criteria is as follows:</w:t>
                </w:r>
              </w:p>
              <w:p w14:paraId="76EF8A69" w14:textId="2AAB2E25" w:rsidR="00533274" w:rsidRDefault="00533274" w:rsidP="000D163A">
                <w:pPr>
                  <w:rPr>
                    <w:rStyle w:val="FieldTextArea"/>
                  </w:rPr>
                </w:pPr>
                <w:r>
                  <w:rPr>
                    <w:rStyle w:val="FieldTextArea"/>
                  </w:rPr>
                  <w:t>1. Problem Identification:</w:t>
                </w:r>
              </w:p>
              <w:p w14:paraId="77CB5FD3" w14:textId="77777777" w:rsidR="00533274" w:rsidRDefault="00533274" w:rsidP="000D163A">
                <w:pPr>
                  <w:rPr>
                    <w:rStyle w:val="FieldTextArea"/>
                  </w:rPr>
                </w:pPr>
                <w:r>
                  <w:rPr>
                    <w:rStyle w:val="FieldTextArea"/>
                  </w:rPr>
                  <w:t>0.52 &lt; 0.75</w:t>
                </w:r>
              </w:p>
              <w:p w14:paraId="0415F9A4" w14:textId="77777777" w:rsidR="00533274" w:rsidRDefault="00533274" w:rsidP="000D163A">
                <w:pPr>
                  <w:rPr>
                    <w:rStyle w:val="FieldTextArea"/>
                  </w:rPr>
                </w:pPr>
                <w:r>
                  <w:rPr>
                    <w:rStyle w:val="FieldTextArea"/>
                  </w:rPr>
                  <w:t>2. Analyze the problem:</w:t>
                </w:r>
              </w:p>
              <w:p w14:paraId="5A16C4E5" w14:textId="77777777" w:rsidR="00533274" w:rsidRDefault="00533274" w:rsidP="000D163A">
                <w:pPr>
                  <w:rPr>
                    <w:rStyle w:val="FieldTextArea"/>
                  </w:rPr>
                </w:pPr>
                <w:r>
                  <w:rPr>
                    <w:rStyle w:val="FieldTextArea"/>
                  </w:rPr>
                  <w:t>0.50 &lt; 0.75</w:t>
                </w:r>
              </w:p>
              <w:p w14:paraId="436B58F7" w14:textId="77777777" w:rsidR="00533274" w:rsidRDefault="00533274" w:rsidP="000D163A">
                <w:pPr>
                  <w:rPr>
                    <w:rStyle w:val="FieldTextArea"/>
                  </w:rPr>
                </w:pPr>
                <w:r>
                  <w:rPr>
                    <w:rStyle w:val="FieldTextArea"/>
                  </w:rPr>
                  <w:t>3. Solution to the problem:</w:t>
                </w:r>
              </w:p>
              <w:p w14:paraId="3970BDAB" w14:textId="07AD57D8" w:rsidR="00533274" w:rsidRDefault="00533274" w:rsidP="000D163A">
                <w:pPr>
                  <w:rPr>
                    <w:rStyle w:val="FieldTextArea"/>
                  </w:rPr>
                </w:pPr>
                <w:r>
                  <w:rPr>
                    <w:rStyle w:val="FieldTextArea"/>
                  </w:rPr>
                  <w:t>0.50 &lt; 0.75</w:t>
                </w:r>
              </w:p>
              <w:p w14:paraId="70C1E440" w14:textId="50280741" w:rsidR="00DB3FD6" w:rsidRPr="005E4A61" w:rsidRDefault="00DB3FD6" w:rsidP="000D163A">
                <w:pPr>
                  <w:rPr>
                    <w:rStyle w:val="FieldPlaceholder"/>
                  </w:rPr>
                </w:pPr>
              </w:p>
            </w:tc>
          </w:sdtContent>
        </w:sdt>
      </w:tr>
      <w:tr w:rsidR="00DB3FD6" w:rsidRPr="00CC1658" w14:paraId="3F9BE8E2" w14:textId="77777777" w:rsidTr="00DB1AB3">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p w14:paraId="145329A7" w14:textId="35292CED" w:rsidR="00DB3FD6" w:rsidRPr="005E4A61" w:rsidRDefault="00C73CB9" w:rsidP="00145EB6">
                <w:pPr>
                  <w:rPr>
                    <w:rStyle w:val="FieldPlaceholder"/>
                  </w:rPr>
                </w:pPr>
                <w:sdt>
                  <w:sdtPr>
                    <w:rPr>
                      <w:color w:val="7F7F7F" w:themeColor="text1" w:themeTint="80"/>
                    </w:rPr>
                    <w:id w:val="880266094"/>
                    <w:placeholder>
                      <w:docPart w:val="91A0C833C38648BC84DB435B9FB8FD79"/>
                    </w:placeholder>
                  </w:sdtPr>
                  <w:sdtEndPr>
                    <w:rPr>
                      <w:color w:val="000000" w:themeColor="text1"/>
                    </w:rPr>
                  </w:sdtEndPr>
                  <w:sdtContent>
                    <w:r w:rsidR="00E41610">
                      <w:t xml:space="preserve">2nd: </w:t>
                    </w:r>
                    <w:r w:rsidR="00835522">
                      <w:t>P</w:t>
                    </w:r>
                    <w:r w:rsidR="00145EB6">
                      <w:t>re-</w:t>
                    </w:r>
                    <w:proofErr w:type="spellStart"/>
                    <w:r w:rsidR="00145EB6">
                      <w:t>post tests</w:t>
                    </w:r>
                    <w:proofErr w:type="spellEnd"/>
                    <w:r w:rsidR="00145EB6">
                      <w:t xml:space="preserve"> developed by faculty</w:t>
                    </w:r>
                    <w:r w:rsidR="0072735A">
                      <w:t xml:space="preserve"> in required </w:t>
                    </w:r>
                    <w:r w:rsidR="004C02F8">
                      <w:t xml:space="preserve">upper </w:t>
                    </w:r>
                    <w:r w:rsidR="0072735A">
                      <w:t>level</w:t>
                    </w:r>
                    <w:r w:rsidR="004C02F8">
                      <w:t xml:space="preserve"> required</w:t>
                    </w:r>
                    <w:r w:rsidR="0072735A">
                      <w:t xml:space="preserve"> courses</w:t>
                    </w:r>
                    <w:r w:rsidR="00E41610" w:rsidRPr="00E41610">
                      <w:t>.</w:t>
                    </w:r>
                  </w:sdtContent>
                </w:sdt>
              </w:p>
            </w:sdtContent>
          </w:sdt>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tc>
              <w:tcPr>
                <w:tcW w:w="2700" w:type="dxa"/>
              </w:tcPr>
              <w:p w14:paraId="5571A211" w14:textId="18E7868B" w:rsidR="00DB3FD6" w:rsidRPr="005E4A61" w:rsidRDefault="00533274" w:rsidP="00533274">
                <w:pPr>
                  <w:rPr>
                    <w:rStyle w:val="FieldPlaceholder"/>
                  </w:rPr>
                </w:pPr>
                <w:r>
                  <w:t>Pre-post tests</w:t>
                </w:r>
                <w:r w:rsidR="00E41610">
                  <w:t xml:space="preserve"> </w:t>
                </w:r>
                <w:r w:rsidR="00835522">
                  <w:t xml:space="preserve">will be </w:t>
                </w:r>
                <w:proofErr w:type="spellStart"/>
                <w:r w:rsidR="00835522">
                  <w:t>administeered</w:t>
                </w:r>
                <w:proofErr w:type="spellEnd"/>
                <w:r w:rsidR="00835522">
                  <w:t xml:space="preserve"> in </w:t>
                </w:r>
                <w:r w:rsidR="004C02F8">
                  <w:t xml:space="preserve">Governmental </w:t>
                </w:r>
                <w:proofErr w:type="gramStart"/>
                <w:r w:rsidR="004C02F8">
                  <w:t xml:space="preserve">Accounting </w:t>
                </w:r>
                <w:r w:rsidR="00835522">
                  <w:t xml:space="preserve"> (</w:t>
                </w:r>
                <w:proofErr w:type="gramEnd"/>
                <w:r w:rsidR="00835522">
                  <w:t xml:space="preserve">AC </w:t>
                </w:r>
                <w:r w:rsidR="004C02F8">
                  <w:t>325</w:t>
                </w:r>
                <w:r w:rsidR="0057765B">
                  <w:t>)</w:t>
                </w:r>
                <w:r>
                  <w:t xml:space="preserve"> in the Spring semester</w:t>
                </w:r>
                <w:r w:rsidR="00835522">
                  <w:t>. These test are de</w:t>
                </w:r>
                <w:r w:rsidR="00E41610">
                  <w:t xml:space="preserve">veloped by </w:t>
                </w:r>
                <w:r w:rsidR="00145EB6">
                  <w:t>faculty a</w:t>
                </w:r>
                <w:r w:rsidR="00835522">
                  <w:t>nd a</w:t>
                </w:r>
                <w:r>
                  <w:t>re administered at</w:t>
                </w:r>
                <w:r w:rsidR="00E41610">
                  <w:t xml:space="preserve"> the beginning of and at the end of </w:t>
                </w:r>
                <w:r w:rsidR="00E41610" w:rsidRPr="00E41610">
                  <w:t>the semester.</w:t>
                </w:r>
              </w:p>
            </w:tc>
          </w:sdtContent>
        </w:sdt>
        <w:sdt>
          <w:sdt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3633B13" w14:textId="54775ED0" w:rsidR="00DB3FD6" w:rsidRPr="00CC1658" w:rsidRDefault="00D764C0" w:rsidP="00596719">
                <w:r>
                  <w:t>1</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10DDF3AA" w14:textId="729E74C7" w:rsidR="00DB3FD6" w:rsidRPr="005E4A61" w:rsidRDefault="00C73CB9" w:rsidP="00596719">
                <w:pPr>
                  <w:rPr>
                    <w:rStyle w:val="FieldPlaceholder"/>
                  </w:rPr>
                </w:pPr>
                <w:sdt>
                  <w:sdtPr>
                    <w:rPr>
                      <w:color w:val="7F7F7F" w:themeColor="text1" w:themeTint="80"/>
                    </w:rPr>
                    <w:id w:val="880266096"/>
                    <w:placeholder>
                      <w:docPart w:val="E086C64EFCB844389408430F2C8671EE"/>
                    </w:placeholder>
                  </w:sdtPr>
                  <w:sdtEndPr>
                    <w:rPr>
                      <w:color w:val="000000" w:themeColor="text1"/>
                    </w:rPr>
                  </w:sdtEndPr>
                  <w:sdtContent>
                    <w:r w:rsidR="00E41610" w:rsidRPr="00E41610">
                      <w:t xml:space="preserve">20% or higher on post-test </w:t>
                    </w:r>
                    <w:r w:rsidR="003B20F7">
                      <w:t>overall and in each of the areas being tested.</w:t>
                    </w:r>
                  </w:sdtContent>
                </w:sdt>
              </w:p>
            </w:tc>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DD9773B" w14:textId="0208BEDC" w:rsidR="00DB3FD6" w:rsidRPr="005E4A61" w:rsidRDefault="00145EB6" w:rsidP="00145EB6">
                <w:pPr>
                  <w:rPr>
                    <w:rStyle w:val="FieldPlaceholder"/>
                  </w:rPr>
                </w:pPr>
                <w:r>
                  <w:rPr>
                    <w:rStyle w:val="FieldTextArea"/>
                  </w:rPr>
                  <w:t>Data collected as planned.</w:t>
                </w:r>
              </w:p>
            </w:tc>
          </w:sdtContent>
        </w:sdt>
        <w:sdt>
          <w:sdtPr>
            <w:alias w:val="# Benchmarks Achieved"/>
            <w:tag w:val="SLO2_numbenchmarksAchieved2"/>
            <w:id w:val="1844426867"/>
            <w:lock w:val="sdtLocked"/>
            <w:placeholder>
              <w:docPart w:val="251990EFFD8E402D81E55AFF1206294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ABFEE4D" w14:textId="77777777" w:rsidR="00DB3FD6" w:rsidRPr="00CC1658" w:rsidRDefault="00DB3FD6" w:rsidP="00596719">
                <w:r>
                  <w:t>0</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tc>
              <w:tcPr>
                <w:tcW w:w="2160" w:type="dxa"/>
                <w:tcBorders>
                  <w:left w:val="nil"/>
                </w:tcBorders>
              </w:tcPr>
              <w:p w14:paraId="0025A79D" w14:textId="1B17337E" w:rsidR="00DB3FD6" w:rsidRPr="005E4A61" w:rsidRDefault="004B42E1" w:rsidP="004B42E1">
                <w:pPr>
                  <w:rPr>
                    <w:rStyle w:val="FieldPlaceholder"/>
                  </w:rPr>
                </w:pPr>
                <w:r>
                  <w:rPr>
                    <w:rStyle w:val="FieldTextArea"/>
                  </w:rPr>
                  <w:t>The benchmark was not achieved. The highest increase between the assessments was 10% (see Appendix 4).</w:t>
                </w:r>
              </w:p>
            </w:tc>
          </w:sdtContent>
        </w:sdt>
      </w:tr>
    </w:tbl>
    <w:p w14:paraId="5B41FE71" w14:textId="3FAC75D1" w:rsidR="00DB3FD6" w:rsidRDefault="00DB3FD6" w:rsidP="00596719"/>
    <w:p w14:paraId="47CC4DE6" w14:textId="77777777" w:rsidR="00AE2402" w:rsidRDefault="00AE2402" w:rsidP="00596719">
      <w:r>
        <w:br w:type="page"/>
      </w:r>
    </w:p>
    <w:p w14:paraId="0A9D40DB" w14:textId="0ADC7DA1" w:rsidR="003F07E5" w:rsidRPr="003B4D12" w:rsidRDefault="003F07E5" w:rsidP="00125646">
      <w:pPr>
        <w:pStyle w:val="Heading2"/>
      </w:pPr>
      <w:r w:rsidRPr="003B4D12">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7C81610" w14:textId="77777777" w:rsidTr="00DB1AB3">
        <w:trPr>
          <w:trHeight w:val="440"/>
          <w:jc w:val="center"/>
        </w:trPr>
        <w:tc>
          <w:tcPr>
            <w:tcW w:w="14485" w:type="dxa"/>
            <w:gridSpan w:val="7"/>
          </w:tcPr>
          <w:p w14:paraId="4DCDB5E6" w14:textId="31AA2032" w:rsidR="003F07E5" w:rsidRPr="00CC1658" w:rsidRDefault="003F07E5" w:rsidP="00596719">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E41610" w:rsidRPr="00E41610">
                  <w:t xml:space="preserve">Graduates will be able to communicate their accounting capabilities effectively as evidenced by their written and </w:t>
                </w:r>
                <w:r w:rsidR="00B60E91">
                  <w:t>verbal</w:t>
                </w:r>
                <w:r w:rsidR="00E41610" w:rsidRPr="00E41610">
                  <w:t xml:space="preserve"> presentation.</w:t>
                </w:r>
              </w:sdtContent>
            </w:sdt>
          </w:p>
        </w:tc>
      </w:tr>
      <w:tr w:rsidR="003F07E5" w:rsidRPr="00CC1658" w14:paraId="5554D3D1" w14:textId="77777777" w:rsidTr="00DB1AB3">
        <w:trPr>
          <w:trHeight w:val="440"/>
          <w:jc w:val="center"/>
        </w:trPr>
        <w:tc>
          <w:tcPr>
            <w:tcW w:w="14485" w:type="dxa"/>
            <w:gridSpan w:val="7"/>
          </w:tcPr>
          <w:p w14:paraId="02035808" w14:textId="5D48088C"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Communication - Writing Proficiency</w:t>
                </w:r>
              </w:sdtContent>
            </w:sdt>
          </w:p>
        </w:tc>
      </w:tr>
      <w:tr w:rsidR="003F07E5" w:rsidRPr="00CC1658" w14:paraId="63C26F38"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324ED983"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5FB463E"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5A0B49BB" w14:textId="77777777" w:rsidTr="00DB1AB3">
        <w:trPr>
          <w:trHeight w:val="550"/>
          <w:jc w:val="center"/>
        </w:trPr>
        <w:tc>
          <w:tcPr>
            <w:tcW w:w="3235" w:type="dxa"/>
            <w:shd w:val="clear" w:color="auto" w:fill="D9D9D9" w:themeFill="background1" w:themeFillShade="D9"/>
            <w:vAlign w:val="center"/>
          </w:tcPr>
          <w:p w14:paraId="3531A81D"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4D0B222C"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F2AD052" w14:textId="77777777" w:rsidR="003F07E5" w:rsidRPr="00CC1658" w:rsidRDefault="003F07E5" w:rsidP="00125646">
            <w:pPr>
              <w:pStyle w:val="Heading3"/>
              <w:outlineLvl w:val="2"/>
            </w:pPr>
            <w:r w:rsidRPr="00CC1658">
              <w:t>Benchmarks</w:t>
            </w:r>
          </w:p>
          <w:p w14:paraId="6886A790"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10D72DFC"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2A0BDAE4" w14:textId="77777777" w:rsidR="003F07E5" w:rsidRPr="00CC1658" w:rsidRDefault="003F07E5" w:rsidP="00125646">
            <w:pPr>
              <w:pStyle w:val="Heading3"/>
              <w:outlineLvl w:val="2"/>
            </w:pPr>
            <w:r w:rsidRPr="00CC1658">
              <w:t>Benchmarks Achieved</w:t>
            </w:r>
          </w:p>
          <w:p w14:paraId="23D9151A"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41E002F3" w14:textId="77777777" w:rsidTr="00DB1AB3">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p w14:paraId="6C6BC824" w14:textId="6DB86D2A" w:rsidR="006072C1" w:rsidRPr="006072C1" w:rsidRDefault="00CC42E2" w:rsidP="006072C1">
                <w:r>
                  <w:t>1st</w:t>
                </w:r>
                <w:r w:rsidR="006072C1">
                  <w:t>:</w:t>
                </w:r>
                <w:r>
                  <w:t xml:space="preserve"> </w:t>
                </w:r>
                <w:r w:rsidR="006072C1" w:rsidRPr="006072C1">
                  <w:t>Students will be assigned a case study, project, or term paper on an individual or team basis to test their communication skills:</w:t>
                </w:r>
              </w:p>
              <w:p w14:paraId="7DE9F826" w14:textId="77777777" w:rsidR="006072C1" w:rsidRPr="006072C1" w:rsidRDefault="006072C1" w:rsidP="006072C1">
                <w:r w:rsidRPr="006072C1">
                  <w:t>A grading rubric on the four-point scale will be used for assessing the following performance criteria:</w:t>
                </w:r>
              </w:p>
              <w:p w14:paraId="13E1B960" w14:textId="77777777" w:rsidR="006072C1" w:rsidRPr="006072C1" w:rsidRDefault="006072C1" w:rsidP="006072C1">
                <w:r w:rsidRPr="006072C1">
                  <w:t>1. Identification of issues</w:t>
                </w:r>
              </w:p>
              <w:p w14:paraId="55915D2F" w14:textId="77777777" w:rsidR="006072C1" w:rsidRPr="006072C1" w:rsidRDefault="006072C1" w:rsidP="006072C1">
                <w:r w:rsidRPr="006072C1">
                  <w:t>2. understanding different perspectives</w:t>
                </w:r>
              </w:p>
              <w:p w14:paraId="44B0AE96" w14:textId="77777777" w:rsidR="006072C1" w:rsidRPr="006072C1" w:rsidRDefault="006072C1" w:rsidP="006072C1">
                <w:r w:rsidRPr="006072C1">
                  <w:t>3. perspective-taking</w:t>
                </w:r>
              </w:p>
              <w:p w14:paraId="49269A84" w14:textId="77777777" w:rsidR="006072C1" w:rsidRPr="006072C1" w:rsidRDefault="006072C1" w:rsidP="006072C1">
                <w:r w:rsidRPr="006072C1">
                  <w:t>4. application of knowledge</w:t>
                </w:r>
              </w:p>
              <w:p w14:paraId="6902949D" w14:textId="77777777" w:rsidR="006072C1" w:rsidRPr="006072C1" w:rsidRDefault="006072C1" w:rsidP="006072C1"/>
              <w:p w14:paraId="230C42FF" w14:textId="77777777" w:rsidR="006072C1" w:rsidRPr="006072C1" w:rsidRDefault="006072C1" w:rsidP="006072C1">
                <w:r w:rsidRPr="006072C1">
                  <w:t>Grading rubric Scale for the assigned Project:</w:t>
                </w:r>
              </w:p>
              <w:p w14:paraId="2873030F" w14:textId="77777777" w:rsidR="006072C1" w:rsidRPr="006072C1" w:rsidRDefault="006072C1" w:rsidP="006072C1">
                <w:r w:rsidRPr="006072C1">
                  <w:t>Excellent                    : 4</w:t>
                </w:r>
              </w:p>
              <w:p w14:paraId="5F4928CB" w14:textId="77777777" w:rsidR="006072C1" w:rsidRPr="006072C1" w:rsidRDefault="006072C1" w:rsidP="006072C1">
                <w:r w:rsidRPr="006072C1">
                  <w:t>Good                          : 3</w:t>
                </w:r>
              </w:p>
              <w:p w14:paraId="14AEE57D" w14:textId="77777777" w:rsidR="006072C1" w:rsidRPr="006072C1" w:rsidRDefault="006072C1" w:rsidP="006072C1">
                <w:r w:rsidRPr="006072C1">
                  <w:t>Fair                             : 2</w:t>
                </w:r>
              </w:p>
              <w:p w14:paraId="14A6BBE9" w14:textId="77777777" w:rsidR="006072C1" w:rsidRPr="006072C1" w:rsidRDefault="006072C1" w:rsidP="006072C1">
                <w:pPr>
                  <w:rPr>
                    <w:rStyle w:val="FieldPlaceholder"/>
                  </w:rPr>
                </w:pPr>
                <w:r w:rsidRPr="006072C1">
                  <w:t>Poor                           : 1</w:t>
                </w:r>
              </w:p>
              <w:p w14:paraId="7E18691D" w14:textId="4CC99527" w:rsidR="003F07E5" w:rsidRPr="00887F3F" w:rsidRDefault="00C73CB9" w:rsidP="003F4966">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tc>
              <w:tcPr>
                <w:tcW w:w="2700" w:type="dxa"/>
              </w:tcPr>
              <w:p w14:paraId="09858A1B" w14:textId="6603203D" w:rsidR="003F07E5" w:rsidRPr="00887F3F" w:rsidRDefault="00C73CB9" w:rsidP="0072735A">
                <w:pPr>
                  <w:rPr>
                    <w:rStyle w:val="FieldPlaceholder"/>
                  </w:rPr>
                </w:pPr>
                <w:sdt>
                  <w:sdtPr>
                    <w:rPr>
                      <w:color w:val="7F7F7F" w:themeColor="text1" w:themeTint="80"/>
                    </w:rPr>
                    <w:id w:val="867097826"/>
                    <w:placeholder>
                      <w:docPart w:val="857F26993D724CB8AF0996515A11D868"/>
                    </w:placeholder>
                  </w:sdtPr>
                  <w:sdtEndPr>
                    <w:rPr>
                      <w:color w:val="000000" w:themeColor="text1"/>
                    </w:rPr>
                  </w:sdtEndPr>
                  <w:sdtContent>
                    <w:r w:rsidR="006072C1" w:rsidRPr="006072C1">
                      <w:rPr>
                        <w:rStyle w:val="FieldTextArea"/>
                      </w:rPr>
                      <w:t>Data will be collected by assessing a project assigned to students in BA495 (Special topics in Business) in the Fall semester by the designated instructor with the rubric.</w:t>
                    </w:r>
                  </w:sdtContent>
                </w:sdt>
              </w:p>
            </w:tc>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630FD7FE" w14:textId="5F8B6804" w:rsidR="003F07E5" w:rsidRPr="00CC1658" w:rsidRDefault="004B42E1" w:rsidP="00596719">
                <w:r>
                  <w:t>4</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01498BBC" w14:textId="77777777" w:rsidR="006072C1" w:rsidRPr="006072C1" w:rsidRDefault="006072C1" w:rsidP="006072C1">
                <w:pPr>
                  <w:rPr>
                    <w:rStyle w:val="FieldTextArea"/>
                  </w:rPr>
                </w:pPr>
                <w:r w:rsidRPr="006072C1">
                  <w:rPr>
                    <w:rStyle w:val="FieldTextArea"/>
                  </w:rPr>
                  <w:t>Overall average of 3.0 or higher in the categories of:</w:t>
                </w:r>
              </w:p>
              <w:p w14:paraId="7D8266B6" w14:textId="77777777" w:rsidR="006072C1" w:rsidRPr="006072C1" w:rsidRDefault="006072C1" w:rsidP="006072C1">
                <w:pPr>
                  <w:rPr>
                    <w:rStyle w:val="FieldTextArea"/>
                  </w:rPr>
                </w:pPr>
                <w:r w:rsidRPr="006072C1">
                  <w:rPr>
                    <w:rStyle w:val="FieldTextArea"/>
                  </w:rPr>
                  <w:t>1. identification of issues,</w:t>
                </w:r>
              </w:p>
              <w:p w14:paraId="0EAB55E6" w14:textId="77777777" w:rsidR="006072C1" w:rsidRPr="006072C1" w:rsidRDefault="006072C1" w:rsidP="006072C1">
                <w:pPr>
                  <w:rPr>
                    <w:rStyle w:val="FieldTextArea"/>
                  </w:rPr>
                </w:pPr>
                <w:r w:rsidRPr="006072C1">
                  <w:rPr>
                    <w:rStyle w:val="FieldTextArea"/>
                  </w:rPr>
                  <w:t>2. understanding different perspectives,</w:t>
                </w:r>
              </w:p>
              <w:p w14:paraId="5E0B0848" w14:textId="77777777" w:rsidR="006072C1" w:rsidRPr="006072C1" w:rsidRDefault="006072C1" w:rsidP="006072C1">
                <w:pPr>
                  <w:rPr>
                    <w:rStyle w:val="FieldTextArea"/>
                  </w:rPr>
                </w:pPr>
                <w:r w:rsidRPr="006072C1">
                  <w:rPr>
                    <w:rStyle w:val="FieldTextArea"/>
                  </w:rPr>
                  <w:t>3. perspective-taking,</w:t>
                </w:r>
              </w:p>
              <w:p w14:paraId="71DE0F3A" w14:textId="4757E0F5" w:rsidR="003F07E5" w:rsidRPr="006072C1" w:rsidRDefault="006072C1" w:rsidP="00EB6712">
                <w:pPr>
                  <w:rPr>
                    <w:rStyle w:val="FieldPlaceholder"/>
                    <w:color w:val="000000" w:themeColor="text1"/>
                  </w:rPr>
                </w:pPr>
                <w:r w:rsidRPr="006072C1">
                  <w:rPr>
                    <w:rStyle w:val="FieldTextArea"/>
                  </w:rPr>
                  <w:t xml:space="preserve">4. </w:t>
                </w:r>
                <w:proofErr w:type="gramStart"/>
                <w:r w:rsidRPr="006072C1">
                  <w:rPr>
                    <w:rStyle w:val="FieldTextArea"/>
                  </w:rPr>
                  <w:t>application</w:t>
                </w:r>
                <w:proofErr w:type="gramEnd"/>
                <w:r w:rsidRPr="006072C1">
                  <w:rPr>
                    <w:rStyle w:val="FieldTextArea"/>
                  </w:rPr>
                  <w:t xml:space="preserve"> of knowledge.</w:t>
                </w:r>
              </w:p>
            </w:tc>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6EFB09BF" w14:textId="1B4EE14A" w:rsidR="003F07E5" w:rsidRPr="00887F3F" w:rsidRDefault="00145EB6" w:rsidP="00145EB6">
                <w:pPr>
                  <w:rPr>
                    <w:rStyle w:val="FieldPlaceholder"/>
                  </w:rPr>
                </w:pPr>
                <w:r>
                  <w:rPr>
                    <w:rStyle w:val="FieldTextArea"/>
                  </w:rPr>
                  <w:t>Data collected as planned.</w:t>
                </w:r>
              </w:p>
            </w:tc>
          </w:sdtContent>
        </w:sdt>
        <w:sdt>
          <w:sdtPr>
            <w:alias w:val="# Benchmarks Achieved"/>
            <w:tag w:val="SLO3_numbenchmarksAchieved1"/>
            <w:id w:val="-1081600006"/>
            <w:lock w:val="sdtLocked"/>
            <w:placeholder>
              <w:docPart w:val="A42C875DCB4C4B6E926546C7E87622D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FB1D0F6" w14:textId="77888F8F" w:rsidR="003F07E5" w:rsidRPr="00CC1658" w:rsidRDefault="004B42E1" w:rsidP="00596719">
                <w:r>
                  <w:t>4</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4AC0F8BF" w14:textId="7837DF00" w:rsidR="0007176C" w:rsidRPr="0007176C" w:rsidRDefault="0007176C" w:rsidP="0007176C">
                <w:r w:rsidRPr="0007176C">
                  <w:rPr>
                    <w:rStyle w:val="FieldTextArea"/>
                  </w:rPr>
                  <w:t xml:space="preserve">As evidenced by the performance indicators, students demonstrated proficiency in communication skills.  </w:t>
                </w:r>
                <w:r w:rsidRPr="0007176C">
                  <w:t>Overall, they exceeded the benchmark score for all performance criteria</w:t>
                </w:r>
                <w:r w:rsidR="004B42E1">
                  <w:t xml:space="preserve"> (see Appendix 5</w:t>
                </w:r>
                <w:r w:rsidRPr="0007176C">
                  <w:t xml:space="preserve">). </w:t>
                </w:r>
                <w:r>
                  <w:t>Ninety p</w:t>
                </w:r>
                <w:r w:rsidRPr="0007176C">
                  <w:t xml:space="preserve">ercent of students scored above the benchmark of 3 (0.75) and the remaining </w:t>
                </w:r>
                <w:r>
                  <w:t>10</w:t>
                </w:r>
                <w:r w:rsidRPr="0007176C">
                  <w:t xml:space="preserve">% below it. The summary of the performance criteria is shown below: </w:t>
                </w:r>
              </w:p>
              <w:p w14:paraId="6813A72D" w14:textId="454389D9" w:rsidR="0007176C" w:rsidRPr="0007176C" w:rsidRDefault="0007176C" w:rsidP="0007176C">
                <w:r>
                  <w:t xml:space="preserve">Identification of Issues: 0.95 </w:t>
                </w:r>
                <w:r w:rsidRPr="0007176C">
                  <w:t>&gt;0.75</w:t>
                </w:r>
              </w:p>
              <w:p w14:paraId="550169D9" w14:textId="4B2E2B64" w:rsidR="0007176C" w:rsidRPr="0007176C" w:rsidRDefault="0007176C" w:rsidP="0007176C">
                <w:r w:rsidRPr="0007176C">
                  <w:t>Understand</w:t>
                </w:r>
                <w:r>
                  <w:t xml:space="preserve">ing different perspectives: 0.85 </w:t>
                </w:r>
                <w:r w:rsidRPr="0007176C">
                  <w:t>&gt;0.75</w:t>
                </w:r>
              </w:p>
              <w:p w14:paraId="32469761" w14:textId="194A1C58" w:rsidR="0007176C" w:rsidRPr="0007176C" w:rsidRDefault="0007176C" w:rsidP="0007176C">
                <w:r>
                  <w:t>Perspective-taking: 0.85</w:t>
                </w:r>
                <w:r w:rsidRPr="0007176C">
                  <w:t xml:space="preserve"> </w:t>
                </w:r>
                <w:r>
                  <w:t>&gt;</w:t>
                </w:r>
                <w:r w:rsidRPr="0007176C">
                  <w:t>0.75</w:t>
                </w:r>
              </w:p>
              <w:p w14:paraId="592A2D24" w14:textId="38D375A6" w:rsidR="0007176C" w:rsidRPr="0007176C" w:rsidRDefault="0007176C" w:rsidP="0007176C">
                <w:r w:rsidRPr="0007176C">
                  <w:t>Application of knowledge: 0.</w:t>
                </w:r>
                <w:r>
                  <w:t>75=</w:t>
                </w:r>
                <w:r w:rsidRPr="0007176C">
                  <w:t>0.75</w:t>
                </w:r>
              </w:p>
              <w:p w14:paraId="53AA287C" w14:textId="3FD4334D" w:rsidR="003F07E5" w:rsidRPr="00887F3F" w:rsidRDefault="003F07E5" w:rsidP="005D46AD">
                <w:pPr>
                  <w:rPr>
                    <w:rStyle w:val="FieldPlaceholder"/>
                  </w:rPr>
                </w:pPr>
              </w:p>
            </w:tc>
          </w:sdtContent>
        </w:sdt>
      </w:tr>
      <w:tr w:rsidR="003F07E5" w:rsidRPr="00CC1658" w14:paraId="788C16A2" w14:textId="77777777" w:rsidTr="00DB1AB3">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p w14:paraId="49DDFF51" w14:textId="5EF11DE2" w:rsidR="003F07E5" w:rsidRPr="00887F3F" w:rsidRDefault="00CC42E2" w:rsidP="00145EB6">
                <w:pPr>
                  <w:rPr>
                    <w:rStyle w:val="FieldPlaceholder"/>
                  </w:rPr>
                </w:pPr>
                <w:r>
                  <w:t xml:space="preserve">2nd : </w:t>
                </w:r>
              </w:p>
            </w:sdtContent>
          </w:sdt>
        </w:tc>
        <w:sdt>
          <w:sdtPr>
            <w:rPr>
              <w:rStyle w:val="FieldTextArea"/>
            </w:rPr>
            <w:alias w:val="Data Collection #2"/>
            <w:tag w:val="SLO3_data_collection2"/>
            <w:id w:val="-2025698374"/>
            <w:lock w:val="sdtLocked"/>
            <w:placeholder>
              <w:docPart w:val="1F74BCBB1D5645CC9E425A42A2ECFB7D"/>
            </w:placeholder>
            <w:showingPlcHdr/>
          </w:sdtPr>
          <w:sdtEndPr>
            <w:rPr>
              <w:rStyle w:val="FieldPlaceholder"/>
              <w:color w:val="7F7F7F" w:themeColor="text1" w:themeTint="80"/>
            </w:rPr>
          </w:sdtEndPr>
          <w:sdtContent>
            <w:tc>
              <w:tcPr>
                <w:tcW w:w="2700" w:type="dxa"/>
              </w:tcPr>
              <w:p w14:paraId="64989480" w14:textId="100F26B9" w:rsidR="003F07E5" w:rsidRPr="00887F3F" w:rsidRDefault="00145EB6" w:rsidP="00145EB6">
                <w:pPr>
                  <w:rPr>
                    <w:rStyle w:val="FieldPlaceholder"/>
                  </w:rPr>
                </w:pPr>
                <w:r w:rsidRPr="00145EB6">
                  <w:rPr>
                    <w:rStyle w:val="FieldPlaceholder"/>
                  </w:rPr>
                  <w:t xml:space="preserve">Describe data collection plan </w:t>
                </w:r>
              </w:p>
            </w:tc>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4C85D6AE" w14:textId="7AF0A40A" w:rsidR="003F07E5" w:rsidRPr="00CC1658" w:rsidRDefault="00145EB6" w:rsidP="00596719">
                <w:r>
                  <w:t>0</w:t>
                </w:r>
              </w:p>
            </w:tc>
          </w:sdtContent>
        </w:sdt>
        <w:sdt>
          <w:sdtPr>
            <w:rPr>
              <w:rStyle w:val="FieldTextArea"/>
            </w:rPr>
            <w:alias w:val="Benchmarks #2"/>
            <w:tag w:val="SLO3_benchmark2"/>
            <w:id w:val="760340070"/>
            <w:lock w:val="sdtLocked"/>
            <w:placeholder>
              <w:docPart w:val="92139BF3EC914E8E89A836AD96840C15"/>
            </w:placeholder>
            <w:showingPlcHdr/>
          </w:sdtPr>
          <w:sdtEndPr>
            <w:rPr>
              <w:rStyle w:val="FieldPlaceholder"/>
              <w:color w:val="7F7F7F" w:themeColor="text1" w:themeTint="80"/>
            </w:rPr>
          </w:sdtEndPr>
          <w:sdtContent>
            <w:tc>
              <w:tcPr>
                <w:tcW w:w="2700" w:type="dxa"/>
                <w:tcBorders>
                  <w:left w:val="nil"/>
                  <w:right w:val="single" w:sz="18" w:space="0" w:color="000000" w:themeColor="text1"/>
                </w:tcBorders>
              </w:tcPr>
              <w:p w14:paraId="4589A56E" w14:textId="272A570A" w:rsidR="003F07E5" w:rsidRPr="00887F3F" w:rsidRDefault="00145EB6" w:rsidP="00145EB6">
                <w:pPr>
                  <w:rPr>
                    <w:rStyle w:val="FieldPlaceholder"/>
                  </w:rPr>
                </w:pPr>
                <w:r w:rsidRPr="00145EB6">
                  <w:rPr>
                    <w:rStyle w:val="FieldPlaceholder"/>
                  </w:rPr>
                  <w:t xml:space="preserve">Describe benchmarks for Means of Assessment #2 </w:t>
                </w:r>
              </w:p>
            </w:tc>
          </w:sdtContent>
        </w:sdt>
        <w:sdt>
          <w:sdtPr>
            <w:rPr>
              <w:rStyle w:val="FieldTextArea"/>
            </w:rPr>
            <w:alias w:val="Data Collection #2"/>
            <w:tag w:val="SLO3_data_collected2"/>
            <w:id w:val="1592195336"/>
            <w:lock w:val="sdtLocked"/>
            <w:placeholder>
              <w:docPart w:val="AD5B43C3236D4975BE73E7F1252F5520"/>
            </w:placeholder>
            <w:showingPlcHdr/>
          </w:sdtPr>
          <w:sdtEndPr>
            <w:rPr>
              <w:rStyle w:val="FieldPlaceholder"/>
              <w:color w:val="7F7F7F" w:themeColor="text1" w:themeTint="80"/>
            </w:rPr>
          </w:sdtEndPr>
          <w:sdtContent>
            <w:tc>
              <w:tcPr>
                <w:tcW w:w="2970" w:type="dxa"/>
                <w:tcBorders>
                  <w:left w:val="single" w:sz="18" w:space="0" w:color="000000" w:themeColor="text1"/>
                </w:tcBorders>
              </w:tcPr>
              <w:p w14:paraId="4C9C4D18" w14:textId="6C173FA8" w:rsidR="003F07E5" w:rsidRPr="00887F3F" w:rsidRDefault="005D46AD" w:rsidP="005D46AD">
                <w:pPr>
                  <w:rPr>
                    <w:rStyle w:val="FieldPlaceholder"/>
                  </w:rPr>
                </w:pPr>
                <w:r w:rsidRPr="005D46AD">
                  <w:rPr>
                    <w:rStyle w:val="FieldPlaceholder"/>
                  </w:rPr>
                  <w:t xml:space="preserve">Describe data collected </w:t>
                </w:r>
              </w:p>
            </w:tc>
          </w:sdtContent>
        </w:sdt>
        <w:sdt>
          <w:sdtPr>
            <w:alias w:val="# Benchmarks Achieved"/>
            <w:tag w:val="SLO3_numbenchmarksAchieved2"/>
            <w:id w:val="158587710"/>
            <w:lock w:val="sdtLocked"/>
            <w:placeholder>
              <w:docPart w:val="3F50EA1C344B4EF982C83CAB9DA13A1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466D48" w14:textId="77777777" w:rsidR="003F07E5" w:rsidRPr="00CC1658" w:rsidRDefault="003F07E5" w:rsidP="00596719">
                <w:r>
                  <w:t>0</w:t>
                </w:r>
              </w:p>
            </w:tc>
          </w:sdtContent>
        </w:sdt>
        <w:sdt>
          <w:sdtPr>
            <w:rPr>
              <w:rStyle w:val="FieldTextArea"/>
            </w:rPr>
            <w:alias w:val="Benchmarks Achieved #2"/>
            <w:tag w:val="SLO3_benchmarksAchieved2"/>
            <w:id w:val="935875852"/>
            <w:lock w:val="sdtLocked"/>
            <w:placeholder>
              <w:docPart w:val="16F8E2D0711347FCA5E831A5948119D5"/>
            </w:placeholder>
            <w:showingPlcHdr/>
          </w:sdtPr>
          <w:sdtEndPr>
            <w:rPr>
              <w:rStyle w:val="FieldPlaceholder"/>
              <w:color w:val="7F7F7F" w:themeColor="text1" w:themeTint="80"/>
            </w:rPr>
          </w:sdtEndPr>
          <w:sdtContent>
            <w:tc>
              <w:tcPr>
                <w:tcW w:w="2160" w:type="dxa"/>
                <w:tcBorders>
                  <w:left w:val="nil"/>
                </w:tcBorders>
              </w:tcPr>
              <w:p w14:paraId="5FDB3BA5" w14:textId="523A8A27" w:rsidR="003F07E5" w:rsidRPr="00887F3F" w:rsidRDefault="005D46AD" w:rsidP="005D46AD">
                <w:pPr>
                  <w:rPr>
                    <w:rStyle w:val="FieldPlaceholder"/>
                  </w:rPr>
                </w:pPr>
                <w:r w:rsidRPr="005D46AD">
                  <w:rPr>
                    <w:rStyle w:val="FieldPlaceholder"/>
                  </w:rPr>
                  <w:t>Evaluate success of benchmarks</w:t>
                </w:r>
              </w:p>
            </w:tc>
          </w:sdtContent>
        </w:sdt>
      </w:tr>
    </w:tbl>
    <w:p w14:paraId="05CF6214" w14:textId="77777777" w:rsidR="005E48F1" w:rsidRDefault="005E48F1" w:rsidP="00596719"/>
    <w:p w14:paraId="0C435489" w14:textId="77777777" w:rsidR="005E48F1" w:rsidRPr="00596719" w:rsidRDefault="005E48F1" w:rsidP="00596719">
      <w:r>
        <w:br w:type="page"/>
      </w:r>
    </w:p>
    <w:p w14:paraId="210ADA0B" w14:textId="7FF244B8" w:rsidR="00FA192D" w:rsidRPr="00FA192D" w:rsidRDefault="00FA192D" w:rsidP="00125646">
      <w:pPr>
        <w:pStyle w:val="Heading2"/>
      </w:pPr>
      <w:r w:rsidRPr="00FA192D">
        <w:t>IMPROVEMENTS OBSERVED DURING 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2E1BCEF0" w14:textId="77777777" w:rsidTr="00E848D4">
        <w:trPr>
          <w:trHeight w:val="269"/>
          <w:tblHeader/>
          <w:jc w:val="center"/>
        </w:trPr>
        <w:tc>
          <w:tcPr>
            <w:tcW w:w="14405" w:type="dxa"/>
            <w:gridSpan w:val="3"/>
            <w:tcBorders>
              <w:top w:val="nil"/>
              <w:left w:val="nil"/>
              <w:bottom w:val="single" w:sz="4" w:space="0" w:color="auto"/>
            </w:tcBorders>
            <w:shd w:val="clear" w:color="auto" w:fill="auto"/>
            <w:vAlign w:val="center"/>
          </w:tcPr>
          <w:p w14:paraId="385BA027" w14:textId="03011C28"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5B0AE51F"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202DD1E5" w14:textId="32CFDF4B"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BB74330" w14:textId="77A03163" w:rsidR="00DE062F" w:rsidRPr="00FA192D" w:rsidRDefault="00DE062F" w:rsidP="00596719">
            <w:pPr>
              <w:pStyle w:val="FIELDLABEL"/>
            </w:pPr>
            <w:r>
              <w:t xml:space="preserve">SLO:  </w:t>
            </w:r>
            <w:sdt>
              <w:sdtPr>
                <w:alias w:val="Insert SLO"/>
                <w:tag w:val="slo_improve1"/>
                <w:id w:val="1302262485"/>
                <w:lock w:val="sdtLocked"/>
                <w:placeholder>
                  <w:docPart w:val="A22A094B1BF5400FA11461B82BA3815F"/>
                </w:placeholder>
                <w:showingPlcHdr/>
                <w:text w:multiLine="1"/>
              </w:sdtPr>
              <w:sdtEndPr/>
              <w:sdtContent>
                <w:r w:rsidR="0005188A" w:rsidRPr="0005188A">
                  <w:rPr>
                    <w:rStyle w:val="FieldPlaceholder"/>
                  </w:rPr>
                  <w:t xml:space="preserve">Insert SLO </w:t>
                </w:r>
                <w:r w:rsidR="0005188A" w:rsidRPr="0005188A">
                  <w:t xml:space="preserve"> </w:t>
                </w:r>
              </w:sdtContent>
            </w:sdt>
          </w:p>
        </w:tc>
        <w:tc>
          <w:tcPr>
            <w:tcW w:w="5132" w:type="dxa"/>
            <w:shd w:val="clear" w:color="auto" w:fill="D9D9D9" w:themeFill="background1" w:themeFillShade="D9"/>
          </w:tcPr>
          <w:p w14:paraId="40997ADA" w14:textId="1EE2A7D9"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0005188A" w:rsidRPr="0005188A">
                  <w:rPr>
                    <w:rStyle w:val="FieldTextArea"/>
                  </w:rPr>
                  <w:t>Indicate Year SLO was Undertaken</w:t>
                </w:r>
                <w:r w:rsidR="0005188A" w:rsidRPr="0005188A">
                  <w:rPr>
                    <w:rStyle w:val="FieldPlaceholder"/>
                  </w:rPr>
                  <w:t xml:space="preserve"> </w:t>
                </w:r>
              </w:sdtContent>
            </w:sdt>
          </w:p>
        </w:tc>
      </w:tr>
      <w:tr w:rsidR="00DE062F" w:rsidRPr="00FA192D" w14:paraId="71C75028"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7BDE8DB3" w14:textId="0FAB1EF9" w:rsidR="00DE062F" w:rsidRPr="00DE062F" w:rsidRDefault="00DE062F" w:rsidP="00596719">
            <w:pPr>
              <w:rPr>
                <w:b/>
              </w:rPr>
            </w:pPr>
          </w:p>
        </w:tc>
        <w:tc>
          <w:tcPr>
            <w:tcW w:w="8823" w:type="dxa"/>
            <w:tcBorders>
              <w:left w:val="single" w:sz="4" w:space="0" w:color="auto"/>
            </w:tcBorders>
            <w:shd w:val="clear" w:color="auto" w:fill="auto"/>
          </w:tcPr>
          <w:p w14:paraId="225221B2" w14:textId="3BC487B4"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408CB9F9" w14:textId="22C7E610"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Pr="00CC2306">
                  <w:rPr>
                    <w:rStyle w:val="FieldPlaceholder"/>
                    <w:b w:val="0"/>
                  </w:rPr>
                  <w:t xml:space="preserve"> Improvement Type </w:t>
                </w:r>
              </w:sdtContent>
            </w:sdt>
          </w:p>
        </w:tc>
      </w:tr>
      <w:tr w:rsidR="00DE062F" w:rsidRPr="00FA192D" w14:paraId="5FAE2A90"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65B1269" w14:textId="77777777" w:rsidR="00DE062F" w:rsidRPr="00FA192D" w:rsidRDefault="00DE062F" w:rsidP="00596719"/>
        </w:tc>
        <w:tc>
          <w:tcPr>
            <w:tcW w:w="13955" w:type="dxa"/>
            <w:gridSpan w:val="2"/>
            <w:tcBorders>
              <w:left w:val="single" w:sz="4" w:space="0" w:color="auto"/>
            </w:tcBorders>
          </w:tcPr>
          <w:p w14:paraId="15451160"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howingPlcHdr/>
            </w:sdtPr>
            <w:sdtEndPr>
              <w:rPr>
                <w:rStyle w:val="FieldPlaceholder"/>
                <w:color w:val="7F7F7F" w:themeColor="text1" w:themeTint="80"/>
              </w:rPr>
            </w:sdtEndPr>
            <w:sdtContent>
              <w:p w14:paraId="52F22F20" w14:textId="7430F572" w:rsidR="00DE062F" w:rsidRPr="00CC2306" w:rsidRDefault="00DE062F" w:rsidP="00CC2306">
                <w:pPr>
                  <w:pStyle w:val="FIELDLABEL"/>
                  <w:rPr>
                    <w:rStyle w:val="FieldPlaceholder"/>
                    <w:color w:val="auto"/>
                    <w:sz w:val="24"/>
                  </w:rPr>
                </w:pPr>
                <w:r w:rsidRPr="00A44A3C">
                  <w:rPr>
                    <w:rStyle w:val="FieldPlaceholder"/>
                  </w:rPr>
                  <w:t xml:space="preserve"> </w:t>
                </w:r>
              </w:p>
              <w:p w14:paraId="53EDA094" w14:textId="77777777" w:rsidR="00DE062F" w:rsidRPr="00A44A3C" w:rsidRDefault="00DE062F" w:rsidP="00596719">
                <w:pPr>
                  <w:rPr>
                    <w:rStyle w:val="FieldPlaceholder"/>
                  </w:rPr>
                </w:pPr>
              </w:p>
              <w:p w14:paraId="5E362ECC" w14:textId="5FE0AB75" w:rsidR="00DE062F" w:rsidRPr="00FA192D" w:rsidRDefault="00C73CB9" w:rsidP="00596719"/>
            </w:sdtContent>
          </w:sdt>
        </w:tc>
      </w:tr>
      <w:tr w:rsidR="00DE062F" w:rsidRPr="00FA192D" w14:paraId="676F3E7D"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0A999FC7" w14:textId="50A7B163"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29F6613C" w14:textId="20548988" w:rsidR="00DE062F" w:rsidRPr="00FA192D" w:rsidRDefault="00DE062F" w:rsidP="00596719">
            <w:pPr>
              <w:pStyle w:val="FIELDLABEL"/>
            </w:pPr>
            <w:r>
              <w:t xml:space="preserve">SLO:  </w:t>
            </w:r>
            <w:sdt>
              <w:sdtPr>
                <w:alias w:val="Insert SLO"/>
                <w:tag w:val="slo_improve2"/>
                <w:id w:val="-133094167"/>
                <w:lock w:val="sdtLocked"/>
                <w:placeholder>
                  <w:docPart w:val="694D5B772857448AAE488606772E5D08"/>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6BFD172E" w14:textId="655B6BFC"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D202A2">
                  <w:rPr>
                    <w:rStyle w:val="FieldPlaceholder"/>
                  </w:rPr>
                  <w:t xml:space="preserve"> </w:t>
                </w:r>
              </w:sdtContent>
            </w:sdt>
          </w:p>
        </w:tc>
      </w:tr>
      <w:tr w:rsidR="00DE062F" w:rsidRPr="00FA192D" w14:paraId="6CBB0AFF"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37A3CA14" w14:textId="12909B6F" w:rsidR="00DE062F" w:rsidRPr="00DE062F" w:rsidRDefault="00DE062F" w:rsidP="00596719">
            <w:pPr>
              <w:rPr>
                <w:b/>
              </w:rPr>
            </w:pPr>
          </w:p>
        </w:tc>
        <w:tc>
          <w:tcPr>
            <w:tcW w:w="8823" w:type="dxa"/>
            <w:tcBorders>
              <w:left w:val="single" w:sz="4" w:space="0" w:color="auto"/>
            </w:tcBorders>
            <w:shd w:val="clear" w:color="auto" w:fill="auto"/>
          </w:tcPr>
          <w:p w14:paraId="1E99E536" w14:textId="72C540E3"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33696100" w14:textId="2A7A510D"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66303341"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EA1DC36" w14:textId="77777777" w:rsidR="00DE062F" w:rsidRPr="00FA192D" w:rsidRDefault="00DE062F" w:rsidP="00596719"/>
        </w:tc>
        <w:tc>
          <w:tcPr>
            <w:tcW w:w="13955" w:type="dxa"/>
            <w:gridSpan w:val="2"/>
            <w:tcBorders>
              <w:left w:val="single" w:sz="4" w:space="0" w:color="auto"/>
            </w:tcBorders>
          </w:tcPr>
          <w:p w14:paraId="0289DBF6" w14:textId="418B0617" w:rsidR="00DE062F" w:rsidRPr="00FA192D" w:rsidRDefault="00DE062F" w:rsidP="00596719">
            <w:pPr>
              <w:pStyle w:val="FIELDLABEL"/>
            </w:pPr>
            <w:r w:rsidRPr="00FA192D">
              <w:t>Description of Improvement</w:t>
            </w:r>
            <w:r>
              <w:t xml:space="preserve"> #2</w:t>
            </w:r>
            <w:r w:rsidRPr="00FA192D">
              <w:t>:</w:t>
            </w:r>
          </w:p>
          <w:sdt>
            <w:sdtPr>
              <w:rPr>
                <w:rStyle w:val="FieldTextArea"/>
              </w:rPr>
              <w:alias w:val="Description #2"/>
              <w:tag w:val="improve2_describe"/>
              <w:id w:val="-458340019"/>
              <w:lock w:val="sdtLocked"/>
              <w:placeholder>
                <w:docPart w:val="209AA72B8B724A159D93841AAEB191B1"/>
              </w:placeholder>
              <w:showingPlcHdr/>
            </w:sdtPr>
            <w:sdtEndPr>
              <w:rPr>
                <w:rStyle w:val="FieldPlaceholder"/>
                <w:color w:val="7F7F7F" w:themeColor="text1" w:themeTint="80"/>
              </w:rPr>
            </w:sdtEndPr>
            <w:sdtContent>
              <w:p w14:paraId="7DC825C2" w14:textId="77777777" w:rsidR="00DE062F" w:rsidRPr="00A44A3C" w:rsidRDefault="00DE062F" w:rsidP="00596719">
                <w:pPr>
                  <w:rPr>
                    <w:rStyle w:val="FieldPlaceholder"/>
                  </w:rPr>
                </w:pPr>
                <w:r w:rsidRPr="00A44A3C">
                  <w:rPr>
                    <w:rStyle w:val="FieldPlaceholder"/>
                  </w:rPr>
                  <w:t xml:space="preserve"> </w:t>
                </w:r>
              </w:p>
              <w:p w14:paraId="4699BFA1" w14:textId="77777777" w:rsidR="00DE062F" w:rsidRPr="00A44A3C" w:rsidRDefault="00DE062F" w:rsidP="00596719">
                <w:pPr>
                  <w:rPr>
                    <w:rStyle w:val="FieldPlaceholder"/>
                  </w:rPr>
                </w:pPr>
              </w:p>
              <w:p w14:paraId="13595C22" w14:textId="231019DA" w:rsidR="00DE062F" w:rsidRPr="00FA192D" w:rsidRDefault="00C73CB9" w:rsidP="00596719"/>
            </w:sdtContent>
          </w:sdt>
        </w:tc>
      </w:tr>
      <w:tr w:rsidR="00DE062F" w:rsidRPr="00FA192D" w14:paraId="44C26AB5"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7162F8A2" w14:textId="083199D0"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1BBA7E42" w14:textId="527D658B" w:rsidR="00DE062F" w:rsidRPr="00FA192D" w:rsidRDefault="00DE062F" w:rsidP="00596719">
            <w:pPr>
              <w:pStyle w:val="FIELDLABEL"/>
            </w:pPr>
            <w:r>
              <w:t xml:space="preserve">SLO: </w:t>
            </w:r>
            <w:sdt>
              <w:sdtPr>
                <w:alias w:val="Insert SLO"/>
                <w:tag w:val="slo_improve3"/>
                <w:id w:val="438724014"/>
                <w:lock w:val="sdtLocked"/>
                <w:placeholder>
                  <w:docPart w:val="2B0B37F07A8D485C8CF92C11595786C9"/>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5C8A67F1" w14:textId="55121258"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sz w:val="20"/>
                  <w:szCs w:val="24"/>
                </w:rPr>
              </w:sdtEndPr>
              <w:sdtContent>
                <w:r w:rsidRPr="00D202A2">
                  <w:rPr>
                    <w:rStyle w:val="FieldTextArea"/>
                    <w:b w:val="0"/>
                    <w:color w:val="7F7F7F" w:themeColor="text1" w:themeTint="80"/>
                  </w:rPr>
                  <w:t>Indicate Year SLO was Undertaken</w:t>
                </w:r>
              </w:sdtContent>
            </w:sdt>
          </w:p>
        </w:tc>
      </w:tr>
      <w:tr w:rsidR="00DE062F" w:rsidRPr="00FA192D" w14:paraId="228E9E10"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622B3993" w14:textId="2D253A12" w:rsidR="00DE062F" w:rsidRPr="00DE062F" w:rsidRDefault="00DE062F" w:rsidP="00596719">
            <w:pPr>
              <w:rPr>
                <w:b/>
              </w:rPr>
            </w:pPr>
          </w:p>
        </w:tc>
        <w:tc>
          <w:tcPr>
            <w:tcW w:w="8823" w:type="dxa"/>
            <w:tcBorders>
              <w:left w:val="single" w:sz="4" w:space="0" w:color="auto"/>
            </w:tcBorders>
            <w:shd w:val="clear" w:color="auto" w:fill="auto"/>
          </w:tcPr>
          <w:p w14:paraId="66B962FA" w14:textId="259C52BA"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2809FF29" w14:textId="55356ECA"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798E5900"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452A14E" w14:textId="77777777" w:rsidR="00DE062F" w:rsidRPr="00FA192D" w:rsidRDefault="00DE062F" w:rsidP="00596719"/>
        </w:tc>
        <w:tc>
          <w:tcPr>
            <w:tcW w:w="13955" w:type="dxa"/>
            <w:gridSpan w:val="2"/>
            <w:tcBorders>
              <w:left w:val="single" w:sz="4" w:space="0" w:color="auto"/>
            </w:tcBorders>
          </w:tcPr>
          <w:p w14:paraId="010310D8" w14:textId="4DE6A5DB" w:rsidR="00DE062F" w:rsidRPr="00FA192D" w:rsidRDefault="00DE062F" w:rsidP="00596719">
            <w:pPr>
              <w:pStyle w:val="FIELDLABEL"/>
            </w:pPr>
            <w:r w:rsidRPr="00FA192D">
              <w:t>Description of Improvement</w:t>
            </w:r>
            <w:r>
              <w:t xml:space="preserve"> #3</w:t>
            </w:r>
            <w:r w:rsidRPr="00FA192D">
              <w:t>:</w:t>
            </w:r>
          </w:p>
          <w:sdt>
            <w:sdtPr>
              <w:rPr>
                <w:rStyle w:val="FieldTextArea"/>
              </w:rPr>
              <w:alias w:val="Description #3"/>
              <w:tag w:val="improve3_describe"/>
              <w:id w:val="1111938326"/>
              <w:lock w:val="sdtLocked"/>
              <w:placeholder>
                <w:docPart w:val="EAD8C887658A4DDD8BD58BDF4B6D5ECB"/>
              </w:placeholder>
              <w:showingPlcHdr/>
            </w:sdtPr>
            <w:sdtEndPr>
              <w:rPr>
                <w:rStyle w:val="FieldPlaceholder"/>
                <w:color w:val="7F7F7F" w:themeColor="text1" w:themeTint="80"/>
              </w:rPr>
            </w:sdtEndPr>
            <w:sdtContent>
              <w:p w14:paraId="6DA9EA56" w14:textId="77777777" w:rsidR="00DE062F" w:rsidRPr="00A44A3C" w:rsidRDefault="00DE062F" w:rsidP="00596719">
                <w:pPr>
                  <w:rPr>
                    <w:rStyle w:val="FieldPlaceholder"/>
                  </w:rPr>
                </w:pPr>
                <w:r w:rsidRPr="00A44A3C">
                  <w:rPr>
                    <w:rStyle w:val="FieldPlaceholder"/>
                  </w:rPr>
                  <w:t xml:space="preserve"> </w:t>
                </w:r>
              </w:p>
              <w:p w14:paraId="3897781F" w14:textId="77777777" w:rsidR="00DE062F" w:rsidRPr="00A44A3C" w:rsidRDefault="00DE062F" w:rsidP="00596719">
                <w:pPr>
                  <w:rPr>
                    <w:rStyle w:val="FieldPlaceholder"/>
                  </w:rPr>
                </w:pPr>
              </w:p>
              <w:p w14:paraId="52B15ECA" w14:textId="736758D8" w:rsidR="00DE062F" w:rsidRPr="00FA192D" w:rsidRDefault="00C73CB9" w:rsidP="00596719"/>
            </w:sdtContent>
          </w:sdt>
        </w:tc>
      </w:tr>
      <w:tr w:rsidR="00DE062F" w:rsidRPr="00FA192D" w14:paraId="574AF1DF"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3E2C0EB4" w14:textId="6BE08632" w:rsidR="00DE062F" w:rsidRPr="00FA192D" w:rsidRDefault="00DE062F" w:rsidP="003B7181">
            <w:r>
              <w:rPr>
                <w:b/>
              </w:rPr>
              <w:t>4</w:t>
            </w:r>
          </w:p>
        </w:tc>
        <w:tc>
          <w:tcPr>
            <w:tcW w:w="8823" w:type="dxa"/>
            <w:tcBorders>
              <w:left w:val="single" w:sz="4" w:space="0" w:color="auto"/>
            </w:tcBorders>
            <w:shd w:val="clear" w:color="auto" w:fill="D9D9D9" w:themeFill="background1" w:themeFillShade="D9"/>
          </w:tcPr>
          <w:p w14:paraId="3B3CEE40" w14:textId="77777777" w:rsidR="00DE062F" w:rsidRPr="00FA192D" w:rsidRDefault="00DE062F" w:rsidP="003B7181">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B8CE571" w14:textId="4E1D226D" w:rsidR="00DE062F" w:rsidRPr="00FA192D" w:rsidRDefault="00DE062F" w:rsidP="003B7181">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49E87113"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712DDF56" w14:textId="77777777" w:rsidR="00DE062F" w:rsidRPr="00DE062F" w:rsidRDefault="00DE062F" w:rsidP="003B7181">
            <w:pPr>
              <w:rPr>
                <w:b/>
              </w:rPr>
            </w:pPr>
          </w:p>
        </w:tc>
        <w:tc>
          <w:tcPr>
            <w:tcW w:w="8823" w:type="dxa"/>
            <w:tcBorders>
              <w:left w:val="single" w:sz="4" w:space="0" w:color="auto"/>
            </w:tcBorders>
            <w:shd w:val="clear" w:color="auto" w:fill="auto"/>
          </w:tcPr>
          <w:p w14:paraId="63E4B781" w14:textId="7C9208D4"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358EFF64" w14:textId="695580F9"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53E9FB19"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7546C642" w14:textId="77777777" w:rsidR="00DE062F" w:rsidRPr="00FA192D" w:rsidRDefault="00DE062F" w:rsidP="003B7181"/>
        </w:tc>
        <w:tc>
          <w:tcPr>
            <w:tcW w:w="13955" w:type="dxa"/>
            <w:gridSpan w:val="2"/>
            <w:tcBorders>
              <w:left w:val="single" w:sz="4" w:space="0" w:color="auto"/>
            </w:tcBorders>
          </w:tcPr>
          <w:p w14:paraId="3730C272" w14:textId="6AFC74F7" w:rsidR="00DE062F" w:rsidRPr="00FA192D" w:rsidRDefault="00DE062F" w:rsidP="003B7181">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64A05B9D" w14:textId="77777777" w:rsidR="00DE062F" w:rsidRPr="00A44A3C" w:rsidRDefault="00DE062F" w:rsidP="003B7181">
                <w:pPr>
                  <w:rPr>
                    <w:rStyle w:val="FieldPlaceholder"/>
                  </w:rPr>
                </w:pPr>
                <w:r w:rsidRPr="00A44A3C">
                  <w:rPr>
                    <w:rStyle w:val="FieldPlaceholder"/>
                  </w:rPr>
                  <w:t xml:space="preserve"> </w:t>
                </w:r>
              </w:p>
              <w:p w14:paraId="76E78BD2" w14:textId="77777777" w:rsidR="00DE062F" w:rsidRPr="00A44A3C" w:rsidRDefault="00DE062F" w:rsidP="003B7181">
                <w:pPr>
                  <w:rPr>
                    <w:rStyle w:val="FieldPlaceholder"/>
                  </w:rPr>
                </w:pPr>
              </w:p>
              <w:p w14:paraId="7BED2679" w14:textId="77777777" w:rsidR="00DE062F" w:rsidRPr="00FA192D" w:rsidRDefault="00C73CB9" w:rsidP="003B7181"/>
            </w:sdtContent>
          </w:sdt>
        </w:tc>
      </w:tr>
    </w:tbl>
    <w:p w14:paraId="00563982" w14:textId="77777777" w:rsidR="00354756" w:rsidRDefault="00354756" w:rsidP="00125646">
      <w:pPr>
        <w:pStyle w:val="Heading2"/>
      </w:pPr>
    </w:p>
    <w:p w14:paraId="302F19A9" w14:textId="77777777" w:rsidR="00354756" w:rsidRDefault="00354756">
      <w:pPr>
        <w:spacing w:after="200" w:line="276" w:lineRule="auto"/>
        <w:rPr>
          <w:rFonts w:eastAsiaTheme="majorEastAsia" w:cstheme="majorBidi"/>
          <w:b/>
          <w:sz w:val="32"/>
          <w:szCs w:val="26"/>
        </w:rPr>
      </w:pPr>
      <w:r>
        <w:br w:type="page"/>
      </w:r>
    </w:p>
    <w:p w14:paraId="1FAFD5A2" w14:textId="06E8E894" w:rsidR="0061580B" w:rsidRPr="00FA192D" w:rsidRDefault="0061580B" w:rsidP="00125646">
      <w:pPr>
        <w:pStyle w:val="Heading2"/>
      </w:pPr>
      <w:r>
        <w:t>APPENDIX</w:t>
      </w:r>
    </w:p>
    <w:p w14:paraId="720AB432" w14:textId="7614175A" w:rsidR="00C948CC" w:rsidRDefault="00C948CC" w:rsidP="00596719"/>
    <w:sdt>
      <w:sdtPr>
        <w:rPr>
          <w:rStyle w:val="FieldTextArea"/>
        </w:rPr>
        <w:alias w:val="Appendix"/>
        <w:tag w:val="appendix"/>
        <w:id w:val="488060976"/>
        <w:lock w:val="sdtLocked"/>
        <w:placeholder>
          <w:docPart w:val="33DF17BC409847D68E8BEE7515753621"/>
        </w:placeholder>
        <w:text w:multiLine="1"/>
      </w:sdtPr>
      <w:sdtEndPr>
        <w:rPr>
          <w:rStyle w:val="DefaultParagraphFont"/>
        </w:rPr>
      </w:sdtEndPr>
      <w:sdtContent>
        <w:p w14:paraId="7BD0CD8E" w14:textId="66A1F6A7" w:rsidR="00CC3F4C" w:rsidRPr="00324715" w:rsidRDefault="00C73CB9" w:rsidP="00596719"/>
      </w:sdtContent>
    </w:sdt>
    <w:p w14:paraId="16A599CE" w14:textId="0FF1E79D" w:rsidR="00854196" w:rsidRPr="00A96467" w:rsidRDefault="00A96467" w:rsidP="00125646">
      <w:pPr>
        <w:pStyle w:val="Heading3"/>
      </w:pPr>
      <w:r w:rsidRPr="00A96467">
        <w:t>Pictures</w:t>
      </w:r>
    </w:p>
    <w:p w14:paraId="549F2D89" w14:textId="39198C2F" w:rsidR="00854196" w:rsidRDefault="00C73CB9" w:rsidP="00596719">
      <w:pPr>
        <w:jc w:val="center"/>
      </w:pPr>
      <w:sdt>
        <w:sdtPr>
          <w:alias w:val="Picture"/>
          <w:tag w:val="image1"/>
          <w:id w:val="963009131"/>
          <w:lock w:val="sdtLocked"/>
          <w:picture/>
        </w:sdtPr>
        <w:sdtEndPr/>
        <w:sdtContent>
          <w:r w:rsidR="0005188A" w:rsidRPr="0005188A">
            <w:rPr>
              <w:noProof/>
            </w:rPr>
            <w:drawing>
              <wp:inline distT="0" distB="0" distL="0" distR="0" wp14:anchorId="14A1355B" wp14:editId="366F353E">
                <wp:extent cx="7181850" cy="420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1850" cy="4200525"/>
                        </a:xfrm>
                        <a:prstGeom prst="rect">
                          <a:avLst/>
                        </a:prstGeom>
                        <a:noFill/>
                        <a:ln>
                          <a:noFill/>
                        </a:ln>
                      </pic:spPr>
                    </pic:pic>
                  </a:graphicData>
                </a:graphic>
              </wp:inline>
            </w:drawing>
          </w:r>
        </w:sdtContent>
      </w:sdt>
      <w:r w:rsidR="00F36E96">
        <w:t xml:space="preserve">  </w:t>
      </w:r>
      <w:sdt>
        <w:sdtPr>
          <w:alias w:val="Picture"/>
          <w:tag w:val="image2"/>
          <w:id w:val="-1989928288"/>
          <w:lock w:val="sdtLocked"/>
          <w:picture/>
        </w:sdtPr>
        <w:sdtEndPr/>
        <w:sdtContent>
          <w:r w:rsidR="0005188A" w:rsidRPr="0005188A">
            <w:rPr>
              <w:noProof/>
            </w:rPr>
            <w:drawing>
              <wp:inline distT="0" distB="0" distL="0" distR="0" wp14:anchorId="46EF1AB0" wp14:editId="3EEA2EFE">
                <wp:extent cx="7200900" cy="401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0" cy="4010025"/>
                        </a:xfrm>
                        <a:prstGeom prst="rect">
                          <a:avLst/>
                        </a:prstGeom>
                        <a:noFill/>
                        <a:ln>
                          <a:noFill/>
                        </a:ln>
                      </pic:spPr>
                    </pic:pic>
                  </a:graphicData>
                </a:graphic>
              </wp:inline>
            </w:drawing>
          </w:r>
        </w:sdtContent>
      </w:sdt>
      <w:r w:rsidR="00F36E96">
        <w:t xml:space="preserve">  </w:t>
      </w:r>
      <w:sdt>
        <w:sdtPr>
          <w:alias w:val="Picture"/>
          <w:tag w:val="image3"/>
          <w:id w:val="-2064255230"/>
          <w:lock w:val="sdtLocked"/>
          <w:showingPlcHdr/>
          <w:picture/>
        </w:sdtPr>
        <w:sdtEndPr/>
        <w:sdtContent>
          <w:r w:rsidR="00854196">
            <w:rPr>
              <w:noProof/>
            </w:rPr>
            <w:drawing>
              <wp:inline distT="0" distB="0" distL="0" distR="0" wp14:anchorId="2F9CA7BF" wp14:editId="16D580A5">
                <wp:extent cx="1899920" cy="18999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Wb7MA4uev3msHoSSCfVWpsqHq0HRJedxa8qLm+nmLaiNkrJsLc5COEcbd+kYmz9Hv975TjlzS0iZDWWTpCvNQ==" w:salt="+OYR5+B9KtubvmzsMGoT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641"/>
    <w:rsid w:val="00025C9E"/>
    <w:rsid w:val="00041F8F"/>
    <w:rsid w:val="0005188A"/>
    <w:rsid w:val="000640C7"/>
    <w:rsid w:val="0007176C"/>
    <w:rsid w:val="0008473C"/>
    <w:rsid w:val="00091C99"/>
    <w:rsid w:val="000C46EA"/>
    <w:rsid w:val="000D163A"/>
    <w:rsid w:val="000E0CE2"/>
    <w:rsid w:val="001031BB"/>
    <w:rsid w:val="001047BF"/>
    <w:rsid w:val="00125646"/>
    <w:rsid w:val="001372D3"/>
    <w:rsid w:val="00145EB6"/>
    <w:rsid w:val="001531B9"/>
    <w:rsid w:val="00154860"/>
    <w:rsid w:val="00160838"/>
    <w:rsid w:val="00176C82"/>
    <w:rsid w:val="00176CCD"/>
    <w:rsid w:val="00194D97"/>
    <w:rsid w:val="001C095C"/>
    <w:rsid w:val="001C1CB0"/>
    <w:rsid w:val="002009E3"/>
    <w:rsid w:val="0021268B"/>
    <w:rsid w:val="00221B80"/>
    <w:rsid w:val="00230505"/>
    <w:rsid w:val="00255EEE"/>
    <w:rsid w:val="002766B5"/>
    <w:rsid w:val="00290D4E"/>
    <w:rsid w:val="002E2E17"/>
    <w:rsid w:val="002F2158"/>
    <w:rsid w:val="002F2D4A"/>
    <w:rsid w:val="00300058"/>
    <w:rsid w:val="00324715"/>
    <w:rsid w:val="00345E99"/>
    <w:rsid w:val="0035012D"/>
    <w:rsid w:val="00354756"/>
    <w:rsid w:val="0036090D"/>
    <w:rsid w:val="0039709D"/>
    <w:rsid w:val="003B20F7"/>
    <w:rsid w:val="003B46BF"/>
    <w:rsid w:val="003B4D12"/>
    <w:rsid w:val="003D42BB"/>
    <w:rsid w:val="003E66E2"/>
    <w:rsid w:val="003F07E5"/>
    <w:rsid w:val="003F4966"/>
    <w:rsid w:val="00400D0F"/>
    <w:rsid w:val="0042137B"/>
    <w:rsid w:val="00422BD2"/>
    <w:rsid w:val="00462057"/>
    <w:rsid w:val="00476752"/>
    <w:rsid w:val="00485DA4"/>
    <w:rsid w:val="004A6F04"/>
    <w:rsid w:val="004A7D0F"/>
    <w:rsid w:val="004B426E"/>
    <w:rsid w:val="004B42E1"/>
    <w:rsid w:val="004C02F8"/>
    <w:rsid w:val="004D2B8F"/>
    <w:rsid w:val="004D5184"/>
    <w:rsid w:val="004E1065"/>
    <w:rsid w:val="004E6F77"/>
    <w:rsid w:val="004F36F7"/>
    <w:rsid w:val="005139E9"/>
    <w:rsid w:val="0052695C"/>
    <w:rsid w:val="00533274"/>
    <w:rsid w:val="005620DB"/>
    <w:rsid w:val="0057765B"/>
    <w:rsid w:val="0059518C"/>
    <w:rsid w:val="00596719"/>
    <w:rsid w:val="005D46AD"/>
    <w:rsid w:val="005E48F1"/>
    <w:rsid w:val="005E4A61"/>
    <w:rsid w:val="006072C1"/>
    <w:rsid w:val="0061580B"/>
    <w:rsid w:val="006500CD"/>
    <w:rsid w:val="00657CFA"/>
    <w:rsid w:val="00662A76"/>
    <w:rsid w:val="006655C6"/>
    <w:rsid w:val="00681811"/>
    <w:rsid w:val="0069444E"/>
    <w:rsid w:val="006948F8"/>
    <w:rsid w:val="006C0665"/>
    <w:rsid w:val="006C39F0"/>
    <w:rsid w:val="006E5A10"/>
    <w:rsid w:val="006E6E9B"/>
    <w:rsid w:val="00706992"/>
    <w:rsid w:val="007078E5"/>
    <w:rsid w:val="0071118C"/>
    <w:rsid w:val="00724E2D"/>
    <w:rsid w:val="0072735A"/>
    <w:rsid w:val="00741083"/>
    <w:rsid w:val="00756C76"/>
    <w:rsid w:val="00786A64"/>
    <w:rsid w:val="00787499"/>
    <w:rsid w:val="007A4DE4"/>
    <w:rsid w:val="0081037D"/>
    <w:rsid w:val="008161E4"/>
    <w:rsid w:val="00820EDF"/>
    <w:rsid w:val="008257EC"/>
    <w:rsid w:val="00825F0E"/>
    <w:rsid w:val="00827357"/>
    <w:rsid w:val="008302FB"/>
    <w:rsid w:val="008334DD"/>
    <w:rsid w:val="00835522"/>
    <w:rsid w:val="00843FF1"/>
    <w:rsid w:val="008440B8"/>
    <w:rsid w:val="008502E7"/>
    <w:rsid w:val="00850D66"/>
    <w:rsid w:val="00854196"/>
    <w:rsid w:val="00854290"/>
    <w:rsid w:val="00855710"/>
    <w:rsid w:val="0088299D"/>
    <w:rsid w:val="00887F3F"/>
    <w:rsid w:val="008A3B79"/>
    <w:rsid w:val="008B5707"/>
    <w:rsid w:val="008B6BF5"/>
    <w:rsid w:val="00913046"/>
    <w:rsid w:val="0096730F"/>
    <w:rsid w:val="00972CF8"/>
    <w:rsid w:val="00994425"/>
    <w:rsid w:val="009A02A8"/>
    <w:rsid w:val="009A12DB"/>
    <w:rsid w:val="009C3478"/>
    <w:rsid w:val="009F64A0"/>
    <w:rsid w:val="00A05DA4"/>
    <w:rsid w:val="00A172B9"/>
    <w:rsid w:val="00A24D72"/>
    <w:rsid w:val="00A314A7"/>
    <w:rsid w:val="00A40300"/>
    <w:rsid w:val="00A43A07"/>
    <w:rsid w:val="00A44A3C"/>
    <w:rsid w:val="00A53AEC"/>
    <w:rsid w:val="00A602FF"/>
    <w:rsid w:val="00A61612"/>
    <w:rsid w:val="00A93582"/>
    <w:rsid w:val="00A96467"/>
    <w:rsid w:val="00AE2402"/>
    <w:rsid w:val="00AF67E7"/>
    <w:rsid w:val="00B43664"/>
    <w:rsid w:val="00B44883"/>
    <w:rsid w:val="00B5093F"/>
    <w:rsid w:val="00B5741B"/>
    <w:rsid w:val="00B60E91"/>
    <w:rsid w:val="00B77F90"/>
    <w:rsid w:val="00BA530B"/>
    <w:rsid w:val="00C31E0A"/>
    <w:rsid w:val="00C609DF"/>
    <w:rsid w:val="00C73CB9"/>
    <w:rsid w:val="00C8097E"/>
    <w:rsid w:val="00C93FF6"/>
    <w:rsid w:val="00C948CC"/>
    <w:rsid w:val="00C968EE"/>
    <w:rsid w:val="00CC1658"/>
    <w:rsid w:val="00CC2306"/>
    <w:rsid w:val="00CC3F4C"/>
    <w:rsid w:val="00CC42A6"/>
    <w:rsid w:val="00CC42E2"/>
    <w:rsid w:val="00CC5D53"/>
    <w:rsid w:val="00CF3687"/>
    <w:rsid w:val="00D202A2"/>
    <w:rsid w:val="00D41F1B"/>
    <w:rsid w:val="00D54B63"/>
    <w:rsid w:val="00D642D2"/>
    <w:rsid w:val="00D764C0"/>
    <w:rsid w:val="00D90120"/>
    <w:rsid w:val="00D91851"/>
    <w:rsid w:val="00D97F09"/>
    <w:rsid w:val="00DA408B"/>
    <w:rsid w:val="00DB16E6"/>
    <w:rsid w:val="00DB3FD6"/>
    <w:rsid w:val="00DE062F"/>
    <w:rsid w:val="00DE1FD9"/>
    <w:rsid w:val="00DF5D44"/>
    <w:rsid w:val="00E22614"/>
    <w:rsid w:val="00E41610"/>
    <w:rsid w:val="00E432A9"/>
    <w:rsid w:val="00E656AB"/>
    <w:rsid w:val="00E93EBC"/>
    <w:rsid w:val="00EA0EA9"/>
    <w:rsid w:val="00EB6712"/>
    <w:rsid w:val="00ED5A2F"/>
    <w:rsid w:val="00EF122C"/>
    <w:rsid w:val="00EF4BAB"/>
    <w:rsid w:val="00EF6605"/>
    <w:rsid w:val="00F0312F"/>
    <w:rsid w:val="00F13435"/>
    <w:rsid w:val="00F36E96"/>
    <w:rsid w:val="00F72AF3"/>
    <w:rsid w:val="00F8779F"/>
    <w:rsid w:val="00FA0A50"/>
    <w:rsid w:val="00FA192D"/>
    <w:rsid w:val="00FB2A96"/>
    <w:rsid w:val="00FE7DA8"/>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958"/>
  <w15:chartTrackingRefBased/>
  <w15:docId w15:val="{4DCE9B3C-3AF1-485E-AFCF-1116F8C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9"/>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292">
      <w:bodyDiv w:val="1"/>
      <w:marLeft w:val="0"/>
      <w:marRight w:val="0"/>
      <w:marTop w:val="0"/>
      <w:marBottom w:val="0"/>
      <w:divBdr>
        <w:top w:val="none" w:sz="0" w:space="0" w:color="auto"/>
        <w:left w:val="none" w:sz="0" w:space="0" w:color="auto"/>
        <w:bottom w:val="none" w:sz="0" w:space="0" w:color="auto"/>
        <w:right w:val="none" w:sz="0" w:space="0" w:color="auto"/>
      </w:divBdr>
    </w:div>
    <w:div w:id="77290709">
      <w:bodyDiv w:val="1"/>
      <w:marLeft w:val="0"/>
      <w:marRight w:val="0"/>
      <w:marTop w:val="0"/>
      <w:marBottom w:val="0"/>
      <w:divBdr>
        <w:top w:val="none" w:sz="0" w:space="0" w:color="auto"/>
        <w:left w:val="none" w:sz="0" w:space="0" w:color="auto"/>
        <w:bottom w:val="none" w:sz="0" w:space="0" w:color="auto"/>
        <w:right w:val="none" w:sz="0" w:space="0" w:color="auto"/>
      </w:divBdr>
    </w:div>
    <w:div w:id="247429111">
      <w:bodyDiv w:val="1"/>
      <w:marLeft w:val="0"/>
      <w:marRight w:val="0"/>
      <w:marTop w:val="0"/>
      <w:marBottom w:val="0"/>
      <w:divBdr>
        <w:top w:val="none" w:sz="0" w:space="0" w:color="auto"/>
        <w:left w:val="none" w:sz="0" w:space="0" w:color="auto"/>
        <w:bottom w:val="none" w:sz="0" w:space="0" w:color="auto"/>
        <w:right w:val="none" w:sz="0" w:space="0" w:color="auto"/>
      </w:divBdr>
    </w:div>
    <w:div w:id="1835335826">
      <w:bodyDiv w:val="1"/>
      <w:marLeft w:val="0"/>
      <w:marRight w:val="0"/>
      <w:marTop w:val="0"/>
      <w:marBottom w:val="0"/>
      <w:divBdr>
        <w:top w:val="none" w:sz="0" w:space="0" w:color="auto"/>
        <w:left w:val="none" w:sz="0" w:space="0" w:color="auto"/>
        <w:bottom w:val="none" w:sz="0" w:space="0" w:color="auto"/>
        <w:right w:val="none" w:sz="0" w:space="0" w:color="auto"/>
      </w:divBdr>
    </w:div>
    <w:div w:id="1999847181">
      <w:bodyDiv w:val="1"/>
      <w:marLeft w:val="0"/>
      <w:marRight w:val="0"/>
      <w:marTop w:val="0"/>
      <w:marBottom w:val="0"/>
      <w:divBdr>
        <w:top w:val="none" w:sz="0" w:space="0" w:color="auto"/>
        <w:left w:val="none" w:sz="0" w:space="0" w:color="auto"/>
        <w:bottom w:val="none" w:sz="0" w:space="0" w:color="auto"/>
        <w:right w:val="none" w:sz="0" w:space="0" w:color="auto"/>
      </w:divBdr>
      <w:divsChild>
        <w:div w:id="695034885">
          <w:marLeft w:val="0"/>
          <w:marRight w:val="0"/>
          <w:marTop w:val="0"/>
          <w:marBottom w:val="0"/>
          <w:divBdr>
            <w:top w:val="none" w:sz="0" w:space="0" w:color="auto"/>
            <w:left w:val="none" w:sz="0" w:space="0" w:color="auto"/>
            <w:bottom w:val="none" w:sz="0" w:space="0" w:color="auto"/>
            <w:right w:val="none" w:sz="0" w:space="0" w:color="auto"/>
          </w:divBdr>
        </w:div>
        <w:div w:id="80979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0B2B94" w:rsidP="000B2B94">
          <w:pPr>
            <w:pStyle w:val="3628BC20C96F4C71B5441288FB1CDB0248"/>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0B2B94" w:rsidP="000B2B94">
          <w:pPr>
            <w:pStyle w:val="7177DA5A14734B7BAC6C897773A815C248"/>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0B2B94" w:rsidP="000B2B94">
          <w:pPr>
            <w:pStyle w:val="00EA2D3D990E4C48974CE126EF96656D48"/>
          </w:pPr>
          <w:r w:rsidRPr="00000641">
            <w:rPr>
              <w:rStyle w:val="FieldPlaceholder"/>
              <w:b w:val="0"/>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0B2B94" w:rsidP="000B2B94">
          <w:pPr>
            <w:pStyle w:val="609EE0FF33CB4A4BA09474513D7D755148"/>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0B2B94" w:rsidP="000B2B94">
          <w:pPr>
            <w:pStyle w:val="3F3B7F7EB1844DF1BF0261E69B3917F548"/>
          </w:pPr>
          <w:r w:rsidRPr="00A43A07">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0B2B94" w:rsidP="000B2B94">
          <w:pPr>
            <w:pStyle w:val="FDC775A0282C41A4AC8DCB673EBB81AA48"/>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0B2B94" w:rsidP="000B2B94">
          <w:pPr>
            <w:pStyle w:val="ED1CFE0BC4BC43C593D570CDEA12146546"/>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0B2B94" w:rsidP="000B2B94">
          <w:pPr>
            <w:pStyle w:val="258443FFB28F469F8FA93599B0748C9246"/>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0B2B94" w:rsidP="000B2B94">
          <w:pPr>
            <w:pStyle w:val="2395D7ECE97B47E6AC63B8D9BCA7786746"/>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0B2B94" w:rsidP="000B2B94">
          <w:pPr>
            <w:pStyle w:val="5D562377AE0A4CA49D01B9AFCC44538146"/>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0B2B94"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0B2B94" w:rsidP="000B2B94">
          <w:pPr>
            <w:pStyle w:val="5D1F14D303174C098B0BF99CFD17E37D46"/>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0B2B94" w:rsidP="000B2B94">
          <w:pPr>
            <w:pStyle w:val="35F21D69CB6F402894F98945BA9C9DD246"/>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0B2B94"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0B2B94" w:rsidP="000B2B94">
          <w:pPr>
            <w:pStyle w:val="6E31C644DB34470180F316013CF8E2A846"/>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0B2B94" w:rsidP="000B2B94">
          <w:pPr>
            <w:pStyle w:val="0C1A5FA1965245159AC4B71E7EB38D8346"/>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0B2B94" w:rsidP="000B2B94">
          <w:pPr>
            <w:pStyle w:val="7588E6C335D74F208DE354D5F033E3B446"/>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0B2B94"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0B2B94" w:rsidP="000B2B94">
          <w:pPr>
            <w:pStyle w:val="071309914DE9431CBF78CBB884CEBA3246"/>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0B2B94" w:rsidP="000B2B94">
          <w:pPr>
            <w:pStyle w:val="6450153E28D44B608F3616C69FF8480946"/>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0B2B94"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0B2B94" w:rsidP="000B2B94">
          <w:pPr>
            <w:pStyle w:val="36643971660240D99F0291E3FE47798F46"/>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0B2B94" w:rsidP="000B2B94">
          <w:pPr>
            <w:pStyle w:val="29FA8A44F22049D1BD940EBD9FD1216139"/>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0B2B94" w:rsidP="000B2B94">
          <w:pPr>
            <w:pStyle w:val="D97336B377D1474BB7C6E5E88014649239"/>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0B2B94" w:rsidP="000B2B94">
          <w:pPr>
            <w:pStyle w:val="148609E87A204A8CBD0C3F4C83DFBFEF39"/>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0B2B94" w:rsidP="000B2B94">
          <w:pPr>
            <w:pStyle w:val="F862EC0DCFF74BC2BAAA8F6FDE45565D39"/>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0B2B94" w:rsidP="000B2B94">
          <w:pPr>
            <w:pStyle w:val="DE4B6CCF7E5043C29AB00C9BC5C9C49539"/>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0B2B94"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0B2B94" w:rsidP="000B2B94">
          <w:pPr>
            <w:pStyle w:val="8BA41B253427499592C2243A7F9DD3AF39"/>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0B2B94" w:rsidP="000B2B94">
          <w:pPr>
            <w:pStyle w:val="3918E8C197B14049A9D42FF287565A9B39"/>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0B2B94"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0B2B94" w:rsidP="000B2B94">
          <w:pPr>
            <w:pStyle w:val="B8EBE41D57B2424ABA83AF37763AB8A239"/>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0B2B94" w:rsidP="000B2B94">
          <w:pPr>
            <w:pStyle w:val="0B1B75E144124486BB18D163CC8A583639"/>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0B2B94" w:rsidP="000B2B94">
          <w:pPr>
            <w:pStyle w:val="0A70EE4BBB3349F6A87F22B65ABE388F39"/>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0B2B94"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0B2B94" w:rsidP="000B2B94">
          <w:pPr>
            <w:pStyle w:val="CCD9EF48B2C644BC8819188C78159D3C39"/>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0B2B94" w:rsidP="000B2B94">
          <w:pPr>
            <w:pStyle w:val="12FFCD24F7FD4D0A86DF45B49333AF0B39"/>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0B2B94"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0B2B94" w:rsidP="000B2B94">
          <w:pPr>
            <w:pStyle w:val="5A7264ABEAF34135A2309C5391FE45E739"/>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0B2B94" w:rsidP="000B2B94">
          <w:pPr>
            <w:pStyle w:val="675F654A89B846DD8CAD4EA0D703884939"/>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0B2B94" w:rsidP="000B2B94">
          <w:pPr>
            <w:pStyle w:val="C7EEFFD67BC2400DA2076A52CFEC369639"/>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0B2B94" w:rsidP="000B2B94">
          <w:pPr>
            <w:pStyle w:val="DB1CD3217E304C4C8BD2FE222B0952F939"/>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0B2B94" w:rsidP="000B2B94">
          <w:pPr>
            <w:pStyle w:val="AC557A20904847FEB5C398285882018B39"/>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0B2B94"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0B2B94" w:rsidP="000B2B94">
          <w:pPr>
            <w:pStyle w:val="F77FE6DE359649FA9B34327A17B0951C39"/>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0B2B94" w:rsidP="000B2B94">
          <w:pPr>
            <w:pStyle w:val="00561302CA7B45FEB0A42093E4A778D139"/>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0B2B94"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0B2B94" w:rsidP="000B2B94">
          <w:pPr>
            <w:pStyle w:val="71377D6072CE4694ACC05A553D741CC839"/>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0B2B94" w:rsidP="000B2B94">
          <w:pPr>
            <w:pStyle w:val="4A89E89ED7424CBDBA076C96A8B4B72939"/>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0B2B94" w:rsidP="000B2B94">
          <w:pPr>
            <w:pStyle w:val="1F74BCBB1D5645CC9E425A42A2ECFB7D39"/>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0B2B94"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0B2B94" w:rsidP="000B2B94">
          <w:pPr>
            <w:pStyle w:val="92139BF3EC914E8E89A836AD96840C1539"/>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0B2B94" w:rsidP="000B2B94">
          <w:pPr>
            <w:pStyle w:val="AD5B43C3236D4975BE73E7F1252F552039"/>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0B2B94"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0B2B94" w:rsidP="000B2B94">
          <w:pPr>
            <w:pStyle w:val="16F8E2D0711347FCA5E831A5948119D539"/>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0B2B94" w:rsidP="000B2B94">
          <w:pPr>
            <w:pStyle w:val="33DF17BC409847D68E8BEE751575362133"/>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0B2B94" w:rsidP="000B2B94">
          <w:pPr>
            <w:pStyle w:val="2B0B37F07A8D485C8CF92C11595786C97"/>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0B2B94" w:rsidP="000B2B94">
          <w:pPr>
            <w:pStyle w:val="DCCC5815F3184F8DBE94370C354FCEF77"/>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0B2B94" w:rsidP="000B2B94">
          <w:pPr>
            <w:pStyle w:val="52A6BCE712974C6EBA5C9288EFCB1AC67"/>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0B2B94" w:rsidP="000B2B94">
          <w:pPr>
            <w:pStyle w:val="12FFA8A7AB58428FAFB0F0BF8E3BDFE27"/>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0B2B94" w:rsidRPr="00A44A3C" w:rsidRDefault="000B2B94" w:rsidP="00596719">
          <w:pPr>
            <w:rPr>
              <w:rStyle w:val="FieldPlaceholder"/>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0B2B94" w:rsidP="000B2B94">
          <w:pPr>
            <w:pStyle w:val="694D5B772857448AAE488606772E5D087"/>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0B2B94" w:rsidP="000B2B94">
          <w:pPr>
            <w:pStyle w:val="327F2E021E7443C682DE5C75C75D81C17"/>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0B2B94" w:rsidP="000B2B94">
          <w:pPr>
            <w:pStyle w:val="1EF76D04ABB74189B0EEB6FF5BA6439D7"/>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0B2B94" w:rsidP="000B2B94">
          <w:pPr>
            <w:pStyle w:val="4D7FE501E84A44E2B4E3DA7866153E537"/>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0B2B94" w:rsidRPr="00A44A3C" w:rsidRDefault="000B2B94" w:rsidP="00596719">
          <w:pPr>
            <w:rPr>
              <w:rStyle w:val="FieldPlaceholder"/>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0B2B94" w:rsidP="000B2B94">
          <w:pPr>
            <w:pStyle w:val="A22A094B1BF5400FA11461B82BA3815F7"/>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0B2B94" w:rsidP="000B2B94">
          <w:pPr>
            <w:pStyle w:val="85D243A5132F4EDA92CDB2016DD8E0AE7"/>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0B2B94" w:rsidP="000B2B94">
          <w:pPr>
            <w:pStyle w:val="2858FA1A880B4D399A3842679842A32E7"/>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0B2B94" w:rsidP="000B2B94">
          <w:pPr>
            <w:pStyle w:val="759B54A4ACCA454EBAFE1791FD2C8B387"/>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0B2B94" w:rsidRPr="00CC2306" w:rsidRDefault="000B2B94" w:rsidP="00CC2306">
          <w:pPr>
            <w:pStyle w:val="FIELDLABEL"/>
            <w:rPr>
              <w:rStyle w:val="FieldPlaceholder"/>
              <w:color w:val="auto"/>
              <w:sz w:val="24"/>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0B2B94" w:rsidP="000B2B94">
          <w:pPr>
            <w:pStyle w:val="F41FD172E7A54E3F802E8C1770A16D457"/>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0B2B94" w:rsidP="000B2B94">
          <w:pPr>
            <w:pStyle w:val="537A1BBEEAE44614809640032B3035747"/>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0B2B94" w:rsidP="000B2B94">
          <w:pPr>
            <w:pStyle w:val="A974AE1F3FE24C65AA66274E97906F1E7"/>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0B2B94" w:rsidP="000B2B94">
          <w:pPr>
            <w:pStyle w:val="E911684193CB4A089C385E6D22EE72DF7"/>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0B2B94" w:rsidRPr="00A44A3C" w:rsidRDefault="000B2B94" w:rsidP="003B7181">
          <w:pPr>
            <w:rPr>
              <w:rStyle w:val="FieldPlaceholder"/>
            </w:rPr>
          </w:pPr>
          <w:r w:rsidRPr="00A44A3C">
            <w:rPr>
              <w:rStyle w:val="FieldPlaceholder"/>
            </w:rPr>
            <w:t xml:space="preserve"> </w:t>
          </w:r>
        </w:p>
        <w:p w:rsidR="000B2B94" w:rsidRPr="00A44A3C" w:rsidRDefault="000B2B94" w:rsidP="003B7181">
          <w:pPr>
            <w:rPr>
              <w:rStyle w:val="FieldPlaceholder"/>
            </w:rPr>
          </w:pPr>
        </w:p>
        <w:p w:rsidR="00D13A1C" w:rsidRDefault="00D13A1C"/>
      </w:docPartBody>
    </w:docPart>
    <w:docPart>
      <w:docPartPr>
        <w:name w:val="857F26993D724CB8AF0996515A11D868"/>
        <w:category>
          <w:name w:val="General"/>
          <w:gallery w:val="placeholder"/>
        </w:category>
        <w:types>
          <w:type w:val="bbPlcHdr"/>
        </w:types>
        <w:behaviors>
          <w:behavior w:val="content"/>
        </w:behaviors>
        <w:guid w:val="{F5D74B1F-CEF6-4FF0-A885-542320886117}"/>
      </w:docPartPr>
      <w:docPartBody>
        <w:p w:rsidR="00CF2478" w:rsidRDefault="00AA0652" w:rsidP="00AA0652">
          <w:pPr>
            <w:pStyle w:val="857F26993D724CB8AF0996515A11D868"/>
          </w:pPr>
          <w:r w:rsidRPr="00336D3B">
            <w:rPr>
              <w:rStyle w:val="PlaceholderText"/>
            </w:rPr>
            <w:t>Click here to enter text.</w:t>
          </w:r>
        </w:p>
      </w:docPartBody>
    </w:docPart>
    <w:docPart>
      <w:docPartPr>
        <w:name w:val="91A0C833C38648BC84DB435B9FB8FD79"/>
        <w:category>
          <w:name w:val="General"/>
          <w:gallery w:val="placeholder"/>
        </w:category>
        <w:types>
          <w:type w:val="bbPlcHdr"/>
        </w:types>
        <w:behaviors>
          <w:behavior w:val="content"/>
        </w:behaviors>
        <w:guid w:val="{194A953F-D6D2-4A82-9B52-A249C199EAB6}"/>
      </w:docPartPr>
      <w:docPartBody>
        <w:p w:rsidR="00CF2478" w:rsidRDefault="00AA0652" w:rsidP="00AA0652">
          <w:pPr>
            <w:pStyle w:val="91A0C833C38648BC84DB435B9FB8FD79"/>
          </w:pPr>
          <w:r w:rsidRPr="00044CB4">
            <w:rPr>
              <w:rStyle w:val="PlaceholderText"/>
            </w:rPr>
            <w:t>Click here to enter text.</w:t>
          </w:r>
        </w:p>
      </w:docPartBody>
    </w:docPart>
    <w:docPart>
      <w:docPartPr>
        <w:name w:val="5ADC7851E4474A24B675CF1E9B55DC00"/>
        <w:category>
          <w:name w:val="General"/>
          <w:gallery w:val="placeholder"/>
        </w:category>
        <w:types>
          <w:type w:val="bbPlcHdr"/>
        </w:types>
        <w:behaviors>
          <w:behavior w:val="content"/>
        </w:behaviors>
        <w:guid w:val="{76963B11-EA79-40B7-80C6-F3964024F09F}"/>
      </w:docPartPr>
      <w:docPartBody>
        <w:p w:rsidR="00CF2478" w:rsidRDefault="00AA0652" w:rsidP="00AA0652">
          <w:pPr>
            <w:pStyle w:val="5ADC7851E4474A24B675CF1E9B55DC00"/>
          </w:pPr>
          <w:r w:rsidRPr="00044CB4">
            <w:rPr>
              <w:rStyle w:val="PlaceholderText"/>
            </w:rPr>
            <w:t>Click here to enter text.</w:t>
          </w:r>
        </w:p>
      </w:docPartBody>
    </w:docPart>
    <w:docPart>
      <w:docPartPr>
        <w:name w:val="E086C64EFCB844389408430F2C8671EE"/>
        <w:category>
          <w:name w:val="General"/>
          <w:gallery w:val="placeholder"/>
        </w:category>
        <w:types>
          <w:type w:val="bbPlcHdr"/>
        </w:types>
        <w:behaviors>
          <w:behavior w:val="content"/>
        </w:behaviors>
        <w:guid w:val="{C3F30DB8-E77E-44EE-A0A0-34D2D408293E}"/>
      </w:docPartPr>
      <w:docPartBody>
        <w:p w:rsidR="00CF2478" w:rsidRDefault="00AA0652" w:rsidP="00AA0652">
          <w:pPr>
            <w:pStyle w:val="E086C64EFCB844389408430F2C8671EE"/>
          </w:pPr>
          <w:r w:rsidRPr="00044CB4">
            <w:rPr>
              <w:rStyle w:val="PlaceholderText"/>
            </w:rPr>
            <w:t>Click here to enter text.</w:t>
          </w:r>
        </w:p>
      </w:docPartBody>
    </w:docPart>
    <w:docPart>
      <w:docPartPr>
        <w:name w:val="C5917BC797964CDABB2CA40C5623EDED"/>
        <w:category>
          <w:name w:val="General"/>
          <w:gallery w:val="placeholder"/>
        </w:category>
        <w:types>
          <w:type w:val="bbPlcHdr"/>
        </w:types>
        <w:behaviors>
          <w:behavior w:val="content"/>
        </w:behaviors>
        <w:guid w:val="{FB6B65D0-2134-4888-B541-C3D7A429BB09}"/>
      </w:docPartPr>
      <w:docPartBody>
        <w:p w:rsidR="00CF2478" w:rsidRDefault="00AA0652" w:rsidP="00AA0652">
          <w:pPr>
            <w:pStyle w:val="C5917BC797964CDABB2CA40C5623EDED"/>
          </w:pPr>
          <w:r w:rsidRPr="00336D3B">
            <w:rPr>
              <w:rStyle w:val="PlaceholderText"/>
            </w:rPr>
            <w:t>Click here to enter text.</w:t>
          </w:r>
        </w:p>
      </w:docPartBody>
    </w:docPart>
    <w:docPart>
      <w:docPartPr>
        <w:name w:val="AAED4C4E00274824B694497A5F43C372"/>
        <w:category>
          <w:name w:val="General"/>
          <w:gallery w:val="placeholder"/>
        </w:category>
        <w:types>
          <w:type w:val="bbPlcHdr"/>
        </w:types>
        <w:behaviors>
          <w:behavior w:val="content"/>
        </w:behaviors>
        <w:guid w:val="{9C18FB91-F08C-406D-BC5B-EC243094ED76}"/>
      </w:docPartPr>
      <w:docPartBody>
        <w:p w:rsidR="00CF2478" w:rsidRDefault="00AA0652" w:rsidP="00AA0652">
          <w:pPr>
            <w:pStyle w:val="AAED4C4E00274824B694497A5F43C372"/>
          </w:pPr>
          <w:r w:rsidRPr="00044CB4">
            <w:rPr>
              <w:rStyle w:val="PlaceholderText"/>
            </w:rPr>
            <w:t>Click here to enter text.</w:t>
          </w:r>
        </w:p>
      </w:docPartBody>
    </w:docPart>
    <w:docPart>
      <w:docPartPr>
        <w:name w:val="4C029F7AE22F491CBCECDBAA9FEDA894"/>
        <w:category>
          <w:name w:val="General"/>
          <w:gallery w:val="placeholder"/>
        </w:category>
        <w:types>
          <w:type w:val="bbPlcHdr"/>
        </w:types>
        <w:behaviors>
          <w:behavior w:val="content"/>
        </w:behaviors>
        <w:guid w:val="{DB7B9A0C-9D7F-458B-9291-C9237FA3D7DA}"/>
      </w:docPartPr>
      <w:docPartBody>
        <w:p w:rsidR="00CF2478" w:rsidRDefault="00AA0652" w:rsidP="00AA0652">
          <w:pPr>
            <w:pStyle w:val="4C029F7AE22F491CBCECDBAA9FEDA894"/>
          </w:pPr>
          <w:r w:rsidRPr="00044CB4">
            <w:rPr>
              <w:rStyle w:val="PlaceholderText"/>
            </w:rPr>
            <w:t>Click here to enter text.</w:t>
          </w:r>
        </w:p>
      </w:docPartBody>
    </w:docPart>
    <w:docPart>
      <w:docPartPr>
        <w:name w:val="F8A5520AE5DB40AA9696DE317F400581"/>
        <w:category>
          <w:name w:val="General"/>
          <w:gallery w:val="placeholder"/>
        </w:category>
        <w:types>
          <w:type w:val="bbPlcHdr"/>
        </w:types>
        <w:behaviors>
          <w:behavior w:val="content"/>
        </w:behaviors>
        <w:guid w:val="{1DB0DAB0-8D4F-4D45-8185-38ED134FFA17}"/>
      </w:docPartPr>
      <w:docPartBody>
        <w:p w:rsidR="00621FF9" w:rsidRDefault="003F771A" w:rsidP="003F771A">
          <w:pPr>
            <w:pStyle w:val="F8A5520AE5DB40AA9696DE317F400581"/>
          </w:pPr>
          <w:r w:rsidRPr="00044CB4">
            <w:rPr>
              <w:rStyle w:val="PlaceholderText"/>
            </w:rPr>
            <w:t>Click here to enter text.</w:t>
          </w:r>
        </w:p>
      </w:docPartBody>
    </w:docPart>
    <w:docPart>
      <w:docPartPr>
        <w:name w:val="9280A43C527740009ACC4979BF640CB6"/>
        <w:category>
          <w:name w:val="General"/>
          <w:gallery w:val="placeholder"/>
        </w:category>
        <w:types>
          <w:type w:val="bbPlcHdr"/>
        </w:types>
        <w:behaviors>
          <w:behavior w:val="content"/>
        </w:behaviors>
        <w:guid w:val="{2E623F9D-745B-493E-9A2B-4BA1D5304632}"/>
      </w:docPartPr>
      <w:docPartBody>
        <w:p w:rsidR="00621FF9" w:rsidRDefault="003F771A" w:rsidP="003F771A">
          <w:pPr>
            <w:pStyle w:val="9280A43C527740009ACC4979BF640CB6"/>
          </w:pPr>
          <w:r w:rsidRPr="00044CB4">
            <w:rPr>
              <w:rStyle w:val="PlaceholderText"/>
            </w:rPr>
            <w:t>Click here to enter text.</w:t>
          </w:r>
        </w:p>
      </w:docPartBody>
    </w:docPart>
    <w:docPart>
      <w:docPartPr>
        <w:name w:val="F4506079803A42EBBAD6C2EA5D08141D"/>
        <w:category>
          <w:name w:val="General"/>
          <w:gallery w:val="placeholder"/>
        </w:category>
        <w:types>
          <w:type w:val="bbPlcHdr"/>
        </w:types>
        <w:behaviors>
          <w:behavior w:val="content"/>
        </w:behaviors>
        <w:guid w:val="{FCE29863-BA71-4CF9-98E6-3325F0FC1460}"/>
      </w:docPartPr>
      <w:docPartBody>
        <w:p w:rsidR="003F115A" w:rsidRDefault="000B5CDA" w:rsidP="000B5CDA">
          <w:pPr>
            <w:pStyle w:val="F4506079803A42EBBAD6C2EA5D08141D"/>
          </w:pPr>
          <w:r w:rsidRPr="00194D97">
            <w:rPr>
              <w:rStyle w:val="FieldPlaceholder"/>
            </w:rPr>
            <w:t xml:space="preserve">Describe benchmarks for Means of Assessment #2 </w:t>
          </w:r>
        </w:p>
      </w:docPartBody>
    </w:docPart>
    <w:docPart>
      <w:docPartPr>
        <w:name w:val="4E5C3E0B0C244AC3A4FFC44896FD90E3"/>
        <w:category>
          <w:name w:val="General"/>
          <w:gallery w:val="placeholder"/>
        </w:category>
        <w:types>
          <w:type w:val="bbPlcHdr"/>
        </w:types>
        <w:behaviors>
          <w:behavior w:val="content"/>
        </w:behaviors>
        <w:guid w:val="{27840900-56B3-4200-8D2C-F29C37E990C3}"/>
      </w:docPartPr>
      <w:docPartBody>
        <w:p w:rsidR="00962F3A" w:rsidRDefault="003F115A" w:rsidP="003F115A">
          <w:pPr>
            <w:pStyle w:val="4E5C3E0B0C244AC3A4FFC44896FD90E3"/>
          </w:pPr>
          <w:r w:rsidRPr="00887F3F">
            <w:rPr>
              <w:rStyle w:val="FieldPlaceholder"/>
            </w:rPr>
            <w:t xml:space="preserve">Describe benchmarks for Means of Assessment #1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B2B94"/>
    <w:rsid w:val="000B5CDA"/>
    <w:rsid w:val="000E69DA"/>
    <w:rsid w:val="0019156B"/>
    <w:rsid w:val="00281653"/>
    <w:rsid w:val="002966E7"/>
    <w:rsid w:val="003B7434"/>
    <w:rsid w:val="003F115A"/>
    <w:rsid w:val="003F771A"/>
    <w:rsid w:val="004C4953"/>
    <w:rsid w:val="004F38FA"/>
    <w:rsid w:val="004F4C5A"/>
    <w:rsid w:val="005273EE"/>
    <w:rsid w:val="005B78E9"/>
    <w:rsid w:val="00621FF9"/>
    <w:rsid w:val="006A12D6"/>
    <w:rsid w:val="00741A66"/>
    <w:rsid w:val="007665F4"/>
    <w:rsid w:val="007B572D"/>
    <w:rsid w:val="00820E94"/>
    <w:rsid w:val="008214BA"/>
    <w:rsid w:val="008C128A"/>
    <w:rsid w:val="00962F3A"/>
    <w:rsid w:val="00971EA6"/>
    <w:rsid w:val="009E729D"/>
    <w:rsid w:val="009F2867"/>
    <w:rsid w:val="00AA0652"/>
    <w:rsid w:val="00C419BE"/>
    <w:rsid w:val="00CA747C"/>
    <w:rsid w:val="00CC69AE"/>
    <w:rsid w:val="00CF2478"/>
    <w:rsid w:val="00D13A1C"/>
    <w:rsid w:val="00D52C93"/>
    <w:rsid w:val="00DB1110"/>
    <w:rsid w:val="00E30415"/>
    <w:rsid w:val="00E77B67"/>
    <w:rsid w:val="00E857C1"/>
    <w:rsid w:val="00F16A02"/>
    <w:rsid w:val="00F66DE6"/>
    <w:rsid w:val="00FB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71A"/>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3F115A"/>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0B2B94"/>
    <w:rPr>
      <w:rFonts w:asciiTheme="minorHAnsi" w:hAnsiTheme="minorHAnsi"/>
      <w:color w:val="000000" w:themeColor="text1"/>
      <w:sz w:val="20"/>
    </w:rPr>
  </w:style>
  <w:style w:type="paragraph" w:customStyle="1" w:styleId="FIELDLABEL">
    <w:name w:val="FIELD LABEL"/>
    <w:basedOn w:val="Normal"/>
    <w:autoRedefine/>
    <w:qFormat/>
    <w:rsid w:val="000B2B94"/>
    <w:pPr>
      <w:spacing w:after="0" w:line="240" w:lineRule="auto"/>
    </w:pPr>
    <w:rPr>
      <w:rFonts w:eastAsiaTheme="minorHAnsi"/>
      <w:b/>
      <w:sz w:val="24"/>
      <w:szCs w:val="24"/>
    </w:rPr>
  </w:style>
  <w:style w:type="paragraph" w:customStyle="1" w:styleId="3628BC20C96F4C71B5441288FB1CDB0248">
    <w:name w:val="3628BC20C96F4C71B5441288FB1CDB0248"/>
    <w:rsid w:val="000B2B94"/>
    <w:pPr>
      <w:spacing w:after="0" w:line="240" w:lineRule="auto"/>
    </w:pPr>
    <w:rPr>
      <w:rFonts w:eastAsiaTheme="minorHAnsi"/>
      <w:b/>
      <w:sz w:val="24"/>
      <w:szCs w:val="24"/>
    </w:rPr>
  </w:style>
  <w:style w:type="paragraph" w:customStyle="1" w:styleId="7177DA5A14734B7BAC6C897773A815C248">
    <w:name w:val="7177DA5A14734B7BAC6C897773A815C248"/>
    <w:rsid w:val="000B2B94"/>
    <w:pPr>
      <w:spacing w:after="0" w:line="240" w:lineRule="auto"/>
    </w:pPr>
    <w:rPr>
      <w:rFonts w:eastAsiaTheme="minorHAnsi"/>
      <w:b/>
      <w:sz w:val="24"/>
      <w:szCs w:val="24"/>
    </w:rPr>
  </w:style>
  <w:style w:type="paragraph" w:customStyle="1" w:styleId="00EA2D3D990E4C48974CE126EF96656D48">
    <w:name w:val="00EA2D3D990E4C48974CE126EF96656D48"/>
    <w:rsid w:val="000B2B94"/>
    <w:pPr>
      <w:spacing w:after="0" w:line="240" w:lineRule="auto"/>
    </w:pPr>
    <w:rPr>
      <w:rFonts w:eastAsiaTheme="minorHAnsi"/>
      <w:b/>
      <w:sz w:val="24"/>
      <w:szCs w:val="24"/>
    </w:rPr>
  </w:style>
  <w:style w:type="paragraph" w:customStyle="1" w:styleId="609EE0FF33CB4A4BA09474513D7D755148">
    <w:name w:val="609EE0FF33CB4A4BA09474513D7D755148"/>
    <w:rsid w:val="000B2B94"/>
    <w:pPr>
      <w:spacing w:after="0" w:line="240" w:lineRule="auto"/>
    </w:pPr>
    <w:rPr>
      <w:rFonts w:eastAsiaTheme="minorHAnsi"/>
      <w:b/>
      <w:sz w:val="24"/>
      <w:szCs w:val="24"/>
    </w:rPr>
  </w:style>
  <w:style w:type="paragraph" w:customStyle="1" w:styleId="ED1CFE0BC4BC43C593D570CDEA12146546">
    <w:name w:val="ED1CFE0BC4BC43C593D570CDEA12146546"/>
    <w:rsid w:val="000B2B94"/>
    <w:pPr>
      <w:spacing w:after="0" w:line="240" w:lineRule="auto"/>
    </w:pPr>
    <w:rPr>
      <w:rFonts w:eastAsiaTheme="minorHAnsi"/>
      <w:b/>
      <w:sz w:val="24"/>
      <w:szCs w:val="24"/>
    </w:rPr>
  </w:style>
  <w:style w:type="paragraph" w:customStyle="1" w:styleId="3F3B7F7EB1844DF1BF0261E69B3917F548">
    <w:name w:val="3F3B7F7EB1844DF1BF0261E69B3917F548"/>
    <w:rsid w:val="000B2B94"/>
    <w:pPr>
      <w:spacing w:after="0" w:line="240" w:lineRule="auto"/>
    </w:pPr>
    <w:rPr>
      <w:rFonts w:eastAsiaTheme="minorHAnsi"/>
      <w:color w:val="000000" w:themeColor="text1"/>
      <w:sz w:val="20"/>
      <w:szCs w:val="20"/>
    </w:rPr>
  </w:style>
  <w:style w:type="paragraph" w:customStyle="1" w:styleId="FDC775A0282C41A4AC8DCB673EBB81AA48">
    <w:name w:val="FDC775A0282C41A4AC8DCB673EBB81AA48"/>
    <w:rsid w:val="000B2B94"/>
    <w:pPr>
      <w:spacing w:after="0" w:line="240" w:lineRule="auto"/>
    </w:pPr>
    <w:rPr>
      <w:rFonts w:eastAsiaTheme="minorHAnsi"/>
      <w:color w:val="000000" w:themeColor="text1"/>
      <w:sz w:val="20"/>
      <w:szCs w:val="20"/>
    </w:rPr>
  </w:style>
  <w:style w:type="paragraph" w:customStyle="1" w:styleId="29FA8A44F22049D1BD940EBD9FD1216139">
    <w:name w:val="29FA8A44F22049D1BD940EBD9FD1216139"/>
    <w:rsid w:val="000B2B94"/>
    <w:pPr>
      <w:spacing w:after="0" w:line="240" w:lineRule="auto"/>
    </w:pPr>
    <w:rPr>
      <w:rFonts w:eastAsiaTheme="minorHAnsi"/>
      <w:b/>
      <w:sz w:val="24"/>
      <w:szCs w:val="24"/>
    </w:rPr>
  </w:style>
  <w:style w:type="paragraph" w:customStyle="1" w:styleId="258443FFB28F469F8FA93599B0748C9246">
    <w:name w:val="258443FFB28F469F8FA93599B0748C9246"/>
    <w:rsid w:val="000B2B94"/>
    <w:pPr>
      <w:spacing w:after="0" w:line="240" w:lineRule="auto"/>
    </w:pPr>
    <w:rPr>
      <w:rFonts w:eastAsiaTheme="minorHAnsi"/>
      <w:b/>
      <w:sz w:val="24"/>
      <w:szCs w:val="24"/>
    </w:rPr>
  </w:style>
  <w:style w:type="paragraph" w:customStyle="1" w:styleId="2395D7ECE97B47E6AC63B8D9BCA7786746">
    <w:name w:val="2395D7ECE97B47E6AC63B8D9BCA7786746"/>
    <w:rsid w:val="000B2B94"/>
    <w:pPr>
      <w:spacing w:after="0" w:line="240" w:lineRule="auto"/>
    </w:pPr>
    <w:rPr>
      <w:rFonts w:eastAsiaTheme="minorHAnsi"/>
      <w:color w:val="000000" w:themeColor="text1"/>
      <w:sz w:val="20"/>
      <w:szCs w:val="20"/>
    </w:rPr>
  </w:style>
  <w:style w:type="paragraph" w:customStyle="1" w:styleId="5D562377AE0A4CA49D01B9AFCC44538146">
    <w:name w:val="5D562377AE0A4CA49D01B9AFCC44538146"/>
    <w:rsid w:val="000B2B94"/>
    <w:pPr>
      <w:spacing w:after="0" w:line="240" w:lineRule="auto"/>
    </w:pPr>
    <w:rPr>
      <w:rFonts w:eastAsiaTheme="minorHAnsi"/>
      <w:color w:val="000000" w:themeColor="text1"/>
      <w:sz w:val="20"/>
      <w:szCs w:val="20"/>
    </w:rPr>
  </w:style>
  <w:style w:type="paragraph" w:customStyle="1" w:styleId="5D1F14D303174C098B0BF99CFD17E37D46">
    <w:name w:val="5D1F14D303174C098B0BF99CFD17E37D46"/>
    <w:rsid w:val="000B2B94"/>
    <w:pPr>
      <w:spacing w:after="0" w:line="240" w:lineRule="auto"/>
    </w:pPr>
    <w:rPr>
      <w:rFonts w:eastAsiaTheme="minorHAnsi"/>
      <w:color w:val="000000" w:themeColor="text1"/>
      <w:sz w:val="20"/>
      <w:szCs w:val="20"/>
    </w:rPr>
  </w:style>
  <w:style w:type="paragraph" w:customStyle="1" w:styleId="35F21D69CB6F402894F98945BA9C9DD246">
    <w:name w:val="35F21D69CB6F402894F98945BA9C9DD246"/>
    <w:rsid w:val="000B2B94"/>
    <w:pPr>
      <w:spacing w:after="0" w:line="240" w:lineRule="auto"/>
    </w:pPr>
    <w:rPr>
      <w:rFonts w:eastAsiaTheme="minorHAnsi"/>
      <w:color w:val="000000" w:themeColor="text1"/>
      <w:sz w:val="20"/>
      <w:szCs w:val="20"/>
    </w:rPr>
  </w:style>
  <w:style w:type="paragraph" w:customStyle="1" w:styleId="6E31C644DB34470180F316013CF8E2A846">
    <w:name w:val="6E31C644DB34470180F316013CF8E2A846"/>
    <w:rsid w:val="000B2B94"/>
    <w:pPr>
      <w:spacing w:after="0" w:line="240" w:lineRule="auto"/>
    </w:pPr>
    <w:rPr>
      <w:rFonts w:eastAsiaTheme="minorHAnsi"/>
      <w:color w:val="000000" w:themeColor="text1"/>
      <w:sz w:val="20"/>
      <w:szCs w:val="20"/>
    </w:rPr>
  </w:style>
  <w:style w:type="paragraph" w:customStyle="1" w:styleId="0C1A5FA1965245159AC4B71E7EB38D8346">
    <w:name w:val="0C1A5FA1965245159AC4B71E7EB38D8346"/>
    <w:rsid w:val="000B2B94"/>
    <w:pPr>
      <w:spacing w:after="0" w:line="240" w:lineRule="auto"/>
    </w:pPr>
    <w:rPr>
      <w:rFonts w:eastAsiaTheme="minorHAnsi"/>
      <w:color w:val="000000" w:themeColor="text1"/>
      <w:sz w:val="20"/>
      <w:szCs w:val="20"/>
    </w:rPr>
  </w:style>
  <w:style w:type="paragraph" w:customStyle="1" w:styleId="7588E6C335D74F208DE354D5F033E3B446">
    <w:name w:val="7588E6C335D74F208DE354D5F033E3B446"/>
    <w:rsid w:val="000B2B94"/>
    <w:pPr>
      <w:spacing w:after="0" w:line="240" w:lineRule="auto"/>
    </w:pPr>
    <w:rPr>
      <w:rFonts w:eastAsiaTheme="minorHAnsi"/>
      <w:color w:val="000000" w:themeColor="text1"/>
      <w:sz w:val="20"/>
      <w:szCs w:val="20"/>
    </w:rPr>
  </w:style>
  <w:style w:type="paragraph" w:customStyle="1" w:styleId="071309914DE9431CBF78CBB884CEBA3246">
    <w:name w:val="071309914DE9431CBF78CBB884CEBA3246"/>
    <w:rsid w:val="000B2B94"/>
    <w:pPr>
      <w:spacing w:after="0" w:line="240" w:lineRule="auto"/>
    </w:pPr>
    <w:rPr>
      <w:rFonts w:eastAsiaTheme="minorHAnsi"/>
      <w:color w:val="000000" w:themeColor="text1"/>
      <w:sz w:val="20"/>
      <w:szCs w:val="20"/>
    </w:rPr>
  </w:style>
  <w:style w:type="paragraph" w:customStyle="1" w:styleId="6450153E28D44B608F3616C69FF8480946">
    <w:name w:val="6450153E28D44B608F3616C69FF8480946"/>
    <w:rsid w:val="000B2B94"/>
    <w:pPr>
      <w:spacing w:after="0" w:line="240" w:lineRule="auto"/>
    </w:pPr>
    <w:rPr>
      <w:rFonts w:eastAsiaTheme="minorHAnsi"/>
      <w:color w:val="000000" w:themeColor="text1"/>
      <w:sz w:val="20"/>
      <w:szCs w:val="20"/>
    </w:rPr>
  </w:style>
  <w:style w:type="paragraph" w:customStyle="1" w:styleId="36643971660240D99F0291E3FE47798F46">
    <w:name w:val="36643971660240D99F0291E3FE47798F46"/>
    <w:rsid w:val="000B2B94"/>
    <w:pPr>
      <w:spacing w:after="0" w:line="240" w:lineRule="auto"/>
    </w:pPr>
    <w:rPr>
      <w:rFonts w:eastAsiaTheme="minorHAnsi"/>
      <w:color w:val="000000" w:themeColor="text1"/>
      <w:sz w:val="20"/>
      <w:szCs w:val="20"/>
    </w:rPr>
  </w:style>
  <w:style w:type="paragraph" w:customStyle="1" w:styleId="D97336B377D1474BB7C6E5E88014649239">
    <w:name w:val="D97336B377D1474BB7C6E5E88014649239"/>
    <w:rsid w:val="000B2B94"/>
    <w:pPr>
      <w:spacing w:after="0" w:line="240" w:lineRule="auto"/>
    </w:pPr>
    <w:rPr>
      <w:rFonts w:eastAsiaTheme="minorHAnsi"/>
      <w:b/>
      <w:sz w:val="24"/>
      <w:szCs w:val="24"/>
    </w:rPr>
  </w:style>
  <w:style w:type="paragraph" w:customStyle="1" w:styleId="148609E87A204A8CBD0C3F4C83DFBFEF39">
    <w:name w:val="148609E87A204A8CBD0C3F4C83DFBFEF39"/>
    <w:rsid w:val="000B2B94"/>
    <w:pPr>
      <w:spacing w:after="0" w:line="240" w:lineRule="auto"/>
    </w:pPr>
    <w:rPr>
      <w:rFonts w:eastAsiaTheme="minorHAnsi"/>
      <w:b/>
      <w:sz w:val="24"/>
      <w:szCs w:val="24"/>
    </w:rPr>
  </w:style>
  <w:style w:type="paragraph" w:customStyle="1" w:styleId="F862EC0DCFF74BC2BAAA8F6FDE45565D39">
    <w:name w:val="F862EC0DCFF74BC2BAAA8F6FDE45565D39"/>
    <w:rsid w:val="000B2B94"/>
    <w:pPr>
      <w:spacing w:after="0" w:line="240" w:lineRule="auto"/>
    </w:pPr>
    <w:rPr>
      <w:rFonts w:eastAsiaTheme="minorHAnsi"/>
      <w:color w:val="000000" w:themeColor="text1"/>
      <w:sz w:val="20"/>
      <w:szCs w:val="20"/>
    </w:rPr>
  </w:style>
  <w:style w:type="paragraph" w:customStyle="1" w:styleId="DE4B6CCF7E5043C29AB00C9BC5C9C49539">
    <w:name w:val="DE4B6CCF7E5043C29AB00C9BC5C9C49539"/>
    <w:rsid w:val="000B2B94"/>
    <w:pPr>
      <w:spacing w:after="0" w:line="240" w:lineRule="auto"/>
    </w:pPr>
    <w:rPr>
      <w:rFonts w:eastAsiaTheme="minorHAnsi"/>
      <w:color w:val="000000" w:themeColor="text1"/>
      <w:sz w:val="20"/>
      <w:szCs w:val="20"/>
    </w:rPr>
  </w:style>
  <w:style w:type="paragraph" w:customStyle="1" w:styleId="8BA41B253427499592C2243A7F9DD3AF39">
    <w:name w:val="8BA41B253427499592C2243A7F9DD3AF39"/>
    <w:rsid w:val="000B2B94"/>
    <w:pPr>
      <w:spacing w:after="0" w:line="240" w:lineRule="auto"/>
    </w:pPr>
    <w:rPr>
      <w:rFonts w:eastAsiaTheme="minorHAnsi"/>
      <w:color w:val="000000" w:themeColor="text1"/>
      <w:sz w:val="20"/>
      <w:szCs w:val="20"/>
    </w:rPr>
  </w:style>
  <w:style w:type="paragraph" w:customStyle="1" w:styleId="3918E8C197B14049A9D42FF287565A9B39">
    <w:name w:val="3918E8C197B14049A9D42FF287565A9B39"/>
    <w:rsid w:val="000B2B94"/>
    <w:pPr>
      <w:spacing w:after="0" w:line="240" w:lineRule="auto"/>
    </w:pPr>
    <w:rPr>
      <w:rFonts w:eastAsiaTheme="minorHAnsi"/>
      <w:color w:val="000000" w:themeColor="text1"/>
      <w:sz w:val="20"/>
      <w:szCs w:val="20"/>
    </w:rPr>
  </w:style>
  <w:style w:type="paragraph" w:customStyle="1" w:styleId="B8EBE41D57B2424ABA83AF37763AB8A239">
    <w:name w:val="B8EBE41D57B2424ABA83AF37763AB8A239"/>
    <w:rsid w:val="000B2B94"/>
    <w:pPr>
      <w:spacing w:after="0" w:line="240" w:lineRule="auto"/>
    </w:pPr>
    <w:rPr>
      <w:rFonts w:eastAsiaTheme="minorHAnsi"/>
      <w:color w:val="000000" w:themeColor="text1"/>
      <w:sz w:val="20"/>
      <w:szCs w:val="20"/>
    </w:rPr>
  </w:style>
  <w:style w:type="paragraph" w:customStyle="1" w:styleId="0B1B75E144124486BB18D163CC8A583639">
    <w:name w:val="0B1B75E144124486BB18D163CC8A583639"/>
    <w:rsid w:val="000B2B94"/>
    <w:pPr>
      <w:spacing w:after="0" w:line="240" w:lineRule="auto"/>
    </w:pPr>
    <w:rPr>
      <w:rFonts w:eastAsiaTheme="minorHAnsi"/>
      <w:color w:val="000000" w:themeColor="text1"/>
      <w:sz w:val="20"/>
      <w:szCs w:val="20"/>
    </w:rPr>
  </w:style>
  <w:style w:type="paragraph" w:customStyle="1" w:styleId="0A70EE4BBB3349F6A87F22B65ABE388F39">
    <w:name w:val="0A70EE4BBB3349F6A87F22B65ABE388F39"/>
    <w:rsid w:val="000B2B94"/>
    <w:pPr>
      <w:spacing w:after="0" w:line="240" w:lineRule="auto"/>
    </w:pPr>
    <w:rPr>
      <w:rFonts w:eastAsiaTheme="minorHAnsi"/>
      <w:color w:val="000000" w:themeColor="text1"/>
      <w:sz w:val="20"/>
      <w:szCs w:val="20"/>
    </w:rPr>
  </w:style>
  <w:style w:type="paragraph" w:customStyle="1" w:styleId="CCD9EF48B2C644BC8819188C78159D3C39">
    <w:name w:val="CCD9EF48B2C644BC8819188C78159D3C39"/>
    <w:rsid w:val="000B2B94"/>
    <w:pPr>
      <w:spacing w:after="0" w:line="240" w:lineRule="auto"/>
    </w:pPr>
    <w:rPr>
      <w:rFonts w:eastAsiaTheme="minorHAnsi"/>
      <w:color w:val="000000" w:themeColor="text1"/>
      <w:sz w:val="20"/>
      <w:szCs w:val="20"/>
    </w:rPr>
  </w:style>
  <w:style w:type="paragraph" w:customStyle="1" w:styleId="12FFCD24F7FD4D0A86DF45B49333AF0B39">
    <w:name w:val="12FFCD24F7FD4D0A86DF45B49333AF0B39"/>
    <w:rsid w:val="000B2B94"/>
    <w:pPr>
      <w:spacing w:after="0" w:line="240" w:lineRule="auto"/>
    </w:pPr>
    <w:rPr>
      <w:rFonts w:eastAsiaTheme="minorHAnsi"/>
      <w:color w:val="000000" w:themeColor="text1"/>
      <w:sz w:val="20"/>
      <w:szCs w:val="20"/>
    </w:rPr>
  </w:style>
  <w:style w:type="paragraph" w:customStyle="1" w:styleId="5A7264ABEAF34135A2309C5391FE45E739">
    <w:name w:val="5A7264ABEAF34135A2309C5391FE45E739"/>
    <w:rsid w:val="000B2B94"/>
    <w:pPr>
      <w:spacing w:after="0" w:line="240" w:lineRule="auto"/>
    </w:pPr>
    <w:rPr>
      <w:rFonts w:eastAsiaTheme="minorHAnsi"/>
      <w:color w:val="000000" w:themeColor="text1"/>
      <w:sz w:val="20"/>
      <w:szCs w:val="20"/>
    </w:rPr>
  </w:style>
  <w:style w:type="paragraph" w:customStyle="1" w:styleId="675F654A89B846DD8CAD4EA0D703884939">
    <w:name w:val="675F654A89B846DD8CAD4EA0D703884939"/>
    <w:rsid w:val="000B2B94"/>
    <w:pPr>
      <w:spacing w:after="0" w:line="240" w:lineRule="auto"/>
    </w:pPr>
    <w:rPr>
      <w:rFonts w:eastAsiaTheme="minorHAnsi"/>
      <w:b/>
      <w:sz w:val="24"/>
      <w:szCs w:val="24"/>
    </w:rPr>
  </w:style>
  <w:style w:type="paragraph" w:customStyle="1" w:styleId="C7EEFFD67BC2400DA2076A52CFEC369639">
    <w:name w:val="C7EEFFD67BC2400DA2076A52CFEC369639"/>
    <w:rsid w:val="000B2B94"/>
    <w:pPr>
      <w:spacing w:after="0" w:line="240" w:lineRule="auto"/>
    </w:pPr>
    <w:rPr>
      <w:rFonts w:eastAsiaTheme="minorHAnsi"/>
      <w:b/>
      <w:sz w:val="24"/>
      <w:szCs w:val="24"/>
    </w:rPr>
  </w:style>
  <w:style w:type="paragraph" w:customStyle="1" w:styleId="DB1CD3217E304C4C8BD2FE222B0952F939">
    <w:name w:val="DB1CD3217E304C4C8BD2FE222B0952F939"/>
    <w:rsid w:val="000B2B94"/>
    <w:pPr>
      <w:spacing w:after="0" w:line="240" w:lineRule="auto"/>
    </w:pPr>
    <w:rPr>
      <w:rFonts w:eastAsiaTheme="minorHAnsi"/>
      <w:color w:val="000000" w:themeColor="text1"/>
      <w:sz w:val="20"/>
      <w:szCs w:val="20"/>
    </w:rPr>
  </w:style>
  <w:style w:type="paragraph" w:customStyle="1" w:styleId="AC557A20904847FEB5C398285882018B39">
    <w:name w:val="AC557A20904847FEB5C398285882018B39"/>
    <w:rsid w:val="000B2B94"/>
    <w:pPr>
      <w:spacing w:after="0" w:line="240" w:lineRule="auto"/>
    </w:pPr>
    <w:rPr>
      <w:rFonts w:eastAsiaTheme="minorHAnsi"/>
      <w:color w:val="000000" w:themeColor="text1"/>
      <w:sz w:val="20"/>
      <w:szCs w:val="20"/>
    </w:rPr>
  </w:style>
  <w:style w:type="paragraph" w:customStyle="1" w:styleId="F77FE6DE359649FA9B34327A17B0951C39">
    <w:name w:val="F77FE6DE359649FA9B34327A17B0951C39"/>
    <w:rsid w:val="000B2B94"/>
    <w:pPr>
      <w:spacing w:after="0" w:line="240" w:lineRule="auto"/>
    </w:pPr>
    <w:rPr>
      <w:rFonts w:eastAsiaTheme="minorHAnsi"/>
      <w:color w:val="000000" w:themeColor="text1"/>
      <w:sz w:val="20"/>
      <w:szCs w:val="20"/>
    </w:rPr>
  </w:style>
  <w:style w:type="paragraph" w:customStyle="1" w:styleId="00561302CA7B45FEB0A42093E4A778D139">
    <w:name w:val="00561302CA7B45FEB0A42093E4A778D139"/>
    <w:rsid w:val="000B2B94"/>
    <w:pPr>
      <w:spacing w:after="0" w:line="240" w:lineRule="auto"/>
    </w:pPr>
    <w:rPr>
      <w:rFonts w:eastAsiaTheme="minorHAnsi"/>
      <w:color w:val="000000" w:themeColor="text1"/>
      <w:sz w:val="20"/>
      <w:szCs w:val="20"/>
    </w:rPr>
  </w:style>
  <w:style w:type="paragraph" w:customStyle="1" w:styleId="71377D6072CE4694ACC05A553D741CC839">
    <w:name w:val="71377D6072CE4694ACC05A553D741CC839"/>
    <w:rsid w:val="000B2B94"/>
    <w:pPr>
      <w:spacing w:after="0" w:line="240" w:lineRule="auto"/>
    </w:pPr>
    <w:rPr>
      <w:rFonts w:eastAsiaTheme="minorHAnsi"/>
      <w:color w:val="000000" w:themeColor="text1"/>
      <w:sz w:val="20"/>
      <w:szCs w:val="20"/>
    </w:rPr>
  </w:style>
  <w:style w:type="paragraph" w:customStyle="1" w:styleId="4A89E89ED7424CBDBA076C96A8B4B72939">
    <w:name w:val="4A89E89ED7424CBDBA076C96A8B4B72939"/>
    <w:rsid w:val="000B2B94"/>
    <w:pPr>
      <w:spacing w:after="0" w:line="240" w:lineRule="auto"/>
    </w:pPr>
    <w:rPr>
      <w:rFonts w:eastAsiaTheme="minorHAnsi"/>
      <w:color w:val="000000" w:themeColor="text1"/>
      <w:sz w:val="20"/>
      <w:szCs w:val="20"/>
    </w:rPr>
  </w:style>
  <w:style w:type="paragraph" w:customStyle="1" w:styleId="1F74BCBB1D5645CC9E425A42A2ECFB7D39">
    <w:name w:val="1F74BCBB1D5645CC9E425A42A2ECFB7D39"/>
    <w:rsid w:val="000B2B94"/>
    <w:pPr>
      <w:spacing w:after="0" w:line="240" w:lineRule="auto"/>
    </w:pPr>
    <w:rPr>
      <w:rFonts w:eastAsiaTheme="minorHAnsi"/>
      <w:color w:val="000000" w:themeColor="text1"/>
      <w:sz w:val="20"/>
      <w:szCs w:val="20"/>
    </w:rPr>
  </w:style>
  <w:style w:type="paragraph" w:customStyle="1" w:styleId="92139BF3EC914E8E89A836AD96840C1539">
    <w:name w:val="92139BF3EC914E8E89A836AD96840C1539"/>
    <w:rsid w:val="000B2B94"/>
    <w:pPr>
      <w:spacing w:after="0" w:line="240" w:lineRule="auto"/>
    </w:pPr>
    <w:rPr>
      <w:rFonts w:eastAsiaTheme="minorHAnsi"/>
      <w:color w:val="000000" w:themeColor="text1"/>
      <w:sz w:val="20"/>
      <w:szCs w:val="20"/>
    </w:rPr>
  </w:style>
  <w:style w:type="paragraph" w:customStyle="1" w:styleId="AD5B43C3236D4975BE73E7F1252F552039">
    <w:name w:val="AD5B43C3236D4975BE73E7F1252F552039"/>
    <w:rsid w:val="000B2B94"/>
    <w:pPr>
      <w:spacing w:after="0" w:line="240" w:lineRule="auto"/>
    </w:pPr>
    <w:rPr>
      <w:rFonts w:eastAsiaTheme="minorHAnsi"/>
      <w:color w:val="000000" w:themeColor="text1"/>
      <w:sz w:val="20"/>
      <w:szCs w:val="20"/>
    </w:rPr>
  </w:style>
  <w:style w:type="paragraph" w:customStyle="1" w:styleId="16F8E2D0711347FCA5E831A5948119D539">
    <w:name w:val="16F8E2D0711347FCA5E831A5948119D539"/>
    <w:rsid w:val="000B2B94"/>
    <w:pPr>
      <w:spacing w:after="0" w:line="240" w:lineRule="auto"/>
    </w:pPr>
    <w:rPr>
      <w:rFonts w:eastAsiaTheme="minorHAnsi"/>
      <w:color w:val="000000" w:themeColor="text1"/>
      <w:sz w:val="20"/>
      <w:szCs w:val="20"/>
    </w:rPr>
  </w:style>
  <w:style w:type="paragraph" w:customStyle="1" w:styleId="A22A094B1BF5400FA11461B82BA3815F7">
    <w:name w:val="A22A094B1BF5400FA11461B82BA3815F7"/>
    <w:rsid w:val="000B2B94"/>
    <w:pPr>
      <w:spacing w:after="0" w:line="240" w:lineRule="auto"/>
    </w:pPr>
    <w:rPr>
      <w:rFonts w:eastAsiaTheme="minorHAnsi"/>
      <w:b/>
      <w:sz w:val="24"/>
      <w:szCs w:val="24"/>
    </w:rPr>
  </w:style>
  <w:style w:type="paragraph" w:customStyle="1" w:styleId="85D243A5132F4EDA92CDB2016DD8E0AE7">
    <w:name w:val="85D243A5132F4EDA92CDB2016DD8E0AE7"/>
    <w:rsid w:val="000B2B94"/>
    <w:pPr>
      <w:spacing w:after="0" w:line="240" w:lineRule="auto"/>
    </w:pPr>
    <w:rPr>
      <w:rFonts w:eastAsiaTheme="minorHAnsi"/>
      <w:b/>
      <w:sz w:val="24"/>
      <w:szCs w:val="24"/>
    </w:rPr>
  </w:style>
  <w:style w:type="paragraph" w:customStyle="1" w:styleId="2858FA1A880B4D399A3842679842A32E7">
    <w:name w:val="2858FA1A880B4D399A3842679842A32E7"/>
    <w:rsid w:val="000B2B94"/>
    <w:pPr>
      <w:spacing w:after="0" w:line="240" w:lineRule="auto"/>
    </w:pPr>
    <w:rPr>
      <w:rFonts w:eastAsiaTheme="minorHAnsi"/>
      <w:b/>
      <w:sz w:val="24"/>
      <w:szCs w:val="24"/>
    </w:rPr>
  </w:style>
  <w:style w:type="paragraph" w:customStyle="1" w:styleId="759B54A4ACCA454EBAFE1791FD2C8B387">
    <w:name w:val="759B54A4ACCA454EBAFE1791FD2C8B387"/>
    <w:rsid w:val="000B2B94"/>
    <w:pPr>
      <w:spacing w:after="0" w:line="240" w:lineRule="auto"/>
    </w:pPr>
    <w:rPr>
      <w:rFonts w:eastAsiaTheme="minorHAnsi"/>
      <w:b/>
      <w:sz w:val="24"/>
      <w:szCs w:val="24"/>
    </w:rPr>
  </w:style>
  <w:style w:type="paragraph" w:customStyle="1" w:styleId="694D5B772857448AAE488606772E5D087">
    <w:name w:val="694D5B772857448AAE488606772E5D087"/>
    <w:rsid w:val="000B2B94"/>
    <w:pPr>
      <w:spacing w:after="0" w:line="240" w:lineRule="auto"/>
    </w:pPr>
    <w:rPr>
      <w:rFonts w:eastAsiaTheme="minorHAnsi"/>
      <w:b/>
      <w:sz w:val="24"/>
      <w:szCs w:val="24"/>
    </w:rPr>
  </w:style>
  <w:style w:type="paragraph" w:customStyle="1" w:styleId="327F2E021E7443C682DE5C75C75D81C17">
    <w:name w:val="327F2E021E7443C682DE5C75C75D81C17"/>
    <w:rsid w:val="000B2B94"/>
    <w:pPr>
      <w:spacing w:after="0" w:line="240" w:lineRule="auto"/>
    </w:pPr>
    <w:rPr>
      <w:rFonts w:eastAsiaTheme="minorHAnsi"/>
      <w:b/>
      <w:sz w:val="24"/>
      <w:szCs w:val="24"/>
    </w:rPr>
  </w:style>
  <w:style w:type="paragraph" w:customStyle="1" w:styleId="1EF76D04ABB74189B0EEB6FF5BA6439D7">
    <w:name w:val="1EF76D04ABB74189B0EEB6FF5BA6439D7"/>
    <w:rsid w:val="000B2B94"/>
    <w:pPr>
      <w:spacing w:after="0" w:line="240" w:lineRule="auto"/>
    </w:pPr>
    <w:rPr>
      <w:rFonts w:eastAsiaTheme="minorHAnsi"/>
      <w:b/>
      <w:sz w:val="24"/>
      <w:szCs w:val="24"/>
    </w:rPr>
  </w:style>
  <w:style w:type="paragraph" w:customStyle="1" w:styleId="4D7FE501E84A44E2B4E3DA7866153E537">
    <w:name w:val="4D7FE501E84A44E2B4E3DA7866153E537"/>
    <w:rsid w:val="000B2B94"/>
    <w:pPr>
      <w:spacing w:after="0" w:line="240" w:lineRule="auto"/>
    </w:pPr>
    <w:rPr>
      <w:rFonts w:eastAsiaTheme="minorHAnsi"/>
      <w:b/>
      <w:sz w:val="24"/>
      <w:szCs w:val="24"/>
    </w:rPr>
  </w:style>
  <w:style w:type="paragraph" w:customStyle="1" w:styleId="2B0B37F07A8D485C8CF92C11595786C97">
    <w:name w:val="2B0B37F07A8D485C8CF92C11595786C97"/>
    <w:rsid w:val="000B2B94"/>
    <w:pPr>
      <w:spacing w:after="0" w:line="240" w:lineRule="auto"/>
    </w:pPr>
    <w:rPr>
      <w:rFonts w:eastAsiaTheme="minorHAnsi"/>
      <w:b/>
      <w:sz w:val="24"/>
      <w:szCs w:val="24"/>
    </w:rPr>
  </w:style>
  <w:style w:type="paragraph" w:customStyle="1" w:styleId="DCCC5815F3184F8DBE94370C354FCEF77">
    <w:name w:val="DCCC5815F3184F8DBE94370C354FCEF77"/>
    <w:rsid w:val="000B2B94"/>
    <w:pPr>
      <w:spacing w:after="0" w:line="240" w:lineRule="auto"/>
    </w:pPr>
    <w:rPr>
      <w:rFonts w:eastAsiaTheme="minorHAnsi"/>
      <w:b/>
      <w:sz w:val="24"/>
      <w:szCs w:val="24"/>
    </w:rPr>
  </w:style>
  <w:style w:type="paragraph" w:customStyle="1" w:styleId="52A6BCE712974C6EBA5C9288EFCB1AC67">
    <w:name w:val="52A6BCE712974C6EBA5C9288EFCB1AC67"/>
    <w:rsid w:val="000B2B94"/>
    <w:pPr>
      <w:spacing w:after="0" w:line="240" w:lineRule="auto"/>
    </w:pPr>
    <w:rPr>
      <w:rFonts w:eastAsiaTheme="minorHAnsi"/>
      <w:b/>
      <w:sz w:val="24"/>
      <w:szCs w:val="24"/>
    </w:rPr>
  </w:style>
  <w:style w:type="paragraph" w:customStyle="1" w:styleId="12FFA8A7AB58428FAFB0F0BF8E3BDFE27">
    <w:name w:val="12FFA8A7AB58428FAFB0F0BF8E3BDFE27"/>
    <w:rsid w:val="000B2B94"/>
    <w:pPr>
      <w:spacing w:after="0" w:line="240" w:lineRule="auto"/>
    </w:pPr>
    <w:rPr>
      <w:rFonts w:eastAsiaTheme="minorHAnsi"/>
      <w:b/>
      <w:sz w:val="24"/>
      <w:szCs w:val="24"/>
    </w:rPr>
  </w:style>
  <w:style w:type="paragraph" w:customStyle="1" w:styleId="F41FD172E7A54E3F802E8C1770A16D457">
    <w:name w:val="F41FD172E7A54E3F802E8C1770A16D457"/>
    <w:rsid w:val="000B2B94"/>
    <w:pPr>
      <w:spacing w:after="0" w:line="240" w:lineRule="auto"/>
    </w:pPr>
    <w:rPr>
      <w:rFonts w:eastAsiaTheme="minorHAnsi"/>
      <w:b/>
      <w:sz w:val="24"/>
      <w:szCs w:val="24"/>
    </w:rPr>
  </w:style>
  <w:style w:type="paragraph" w:customStyle="1" w:styleId="537A1BBEEAE44614809640032B3035747">
    <w:name w:val="537A1BBEEAE44614809640032B3035747"/>
    <w:rsid w:val="000B2B94"/>
    <w:pPr>
      <w:spacing w:after="0" w:line="240" w:lineRule="auto"/>
    </w:pPr>
    <w:rPr>
      <w:rFonts w:eastAsiaTheme="minorHAnsi"/>
      <w:b/>
      <w:sz w:val="24"/>
      <w:szCs w:val="24"/>
    </w:rPr>
  </w:style>
  <w:style w:type="paragraph" w:customStyle="1" w:styleId="A974AE1F3FE24C65AA66274E97906F1E7">
    <w:name w:val="A974AE1F3FE24C65AA66274E97906F1E7"/>
    <w:rsid w:val="000B2B94"/>
    <w:pPr>
      <w:spacing w:after="0" w:line="240" w:lineRule="auto"/>
    </w:pPr>
    <w:rPr>
      <w:rFonts w:eastAsiaTheme="minorHAnsi"/>
      <w:b/>
      <w:sz w:val="24"/>
      <w:szCs w:val="24"/>
    </w:rPr>
  </w:style>
  <w:style w:type="paragraph" w:customStyle="1" w:styleId="E911684193CB4A089C385E6D22EE72DF7">
    <w:name w:val="E911684193CB4A089C385E6D22EE72DF7"/>
    <w:rsid w:val="000B2B94"/>
    <w:pPr>
      <w:spacing w:after="0" w:line="240" w:lineRule="auto"/>
    </w:pPr>
    <w:rPr>
      <w:rFonts w:eastAsiaTheme="minorHAnsi"/>
      <w:b/>
      <w:sz w:val="24"/>
      <w:szCs w:val="24"/>
    </w:rPr>
  </w:style>
  <w:style w:type="paragraph" w:customStyle="1" w:styleId="33DF17BC409847D68E8BEE751575362133">
    <w:name w:val="33DF17BC409847D68E8BEE751575362133"/>
    <w:rsid w:val="000B2B94"/>
    <w:pPr>
      <w:spacing w:after="0" w:line="240" w:lineRule="auto"/>
    </w:pPr>
    <w:rPr>
      <w:rFonts w:eastAsiaTheme="minorHAnsi"/>
      <w:color w:val="000000" w:themeColor="text1"/>
      <w:sz w:val="20"/>
      <w:szCs w:val="20"/>
    </w:rPr>
  </w:style>
  <w:style w:type="paragraph" w:customStyle="1" w:styleId="857F26993D724CB8AF0996515A11D868">
    <w:name w:val="857F26993D724CB8AF0996515A11D868"/>
    <w:rsid w:val="00AA0652"/>
  </w:style>
  <w:style w:type="paragraph" w:customStyle="1" w:styleId="91A0C833C38648BC84DB435B9FB8FD79">
    <w:name w:val="91A0C833C38648BC84DB435B9FB8FD79"/>
    <w:rsid w:val="00AA0652"/>
  </w:style>
  <w:style w:type="paragraph" w:customStyle="1" w:styleId="5ADC7851E4474A24B675CF1E9B55DC00">
    <w:name w:val="5ADC7851E4474A24B675CF1E9B55DC00"/>
    <w:rsid w:val="00AA0652"/>
  </w:style>
  <w:style w:type="paragraph" w:customStyle="1" w:styleId="E086C64EFCB844389408430F2C8671EE">
    <w:name w:val="E086C64EFCB844389408430F2C8671EE"/>
    <w:rsid w:val="00AA0652"/>
  </w:style>
  <w:style w:type="paragraph" w:customStyle="1" w:styleId="C5917BC797964CDABB2CA40C5623EDED">
    <w:name w:val="C5917BC797964CDABB2CA40C5623EDED"/>
    <w:rsid w:val="00AA0652"/>
  </w:style>
  <w:style w:type="paragraph" w:customStyle="1" w:styleId="AAED4C4E00274824B694497A5F43C372">
    <w:name w:val="AAED4C4E00274824B694497A5F43C372"/>
    <w:rsid w:val="00AA0652"/>
  </w:style>
  <w:style w:type="paragraph" w:customStyle="1" w:styleId="4C029F7AE22F491CBCECDBAA9FEDA894">
    <w:name w:val="4C029F7AE22F491CBCECDBAA9FEDA894"/>
    <w:rsid w:val="00AA0652"/>
  </w:style>
  <w:style w:type="paragraph" w:customStyle="1" w:styleId="F8A5520AE5DB40AA9696DE317F400581">
    <w:name w:val="F8A5520AE5DB40AA9696DE317F400581"/>
    <w:rsid w:val="003F771A"/>
  </w:style>
  <w:style w:type="paragraph" w:customStyle="1" w:styleId="9280A43C527740009ACC4979BF640CB6">
    <w:name w:val="9280A43C527740009ACC4979BF640CB6"/>
    <w:rsid w:val="003F771A"/>
  </w:style>
  <w:style w:type="paragraph" w:customStyle="1" w:styleId="F4506079803A42EBBAD6C2EA5D08141D">
    <w:name w:val="F4506079803A42EBBAD6C2EA5D08141D"/>
    <w:rsid w:val="000B5CDA"/>
  </w:style>
  <w:style w:type="paragraph" w:customStyle="1" w:styleId="4E5C3E0B0C244AC3A4FFC44896FD90E3">
    <w:name w:val="4E5C3E0B0C244AC3A4FFC44896FD90E3"/>
    <w:rsid w:val="003F1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CEAC-3746-45CE-8FB8-F0E4950F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2</cp:revision>
  <cp:lastPrinted>2022-07-21T20:03:00Z</cp:lastPrinted>
  <dcterms:created xsi:type="dcterms:W3CDTF">2022-07-21T20:05:00Z</dcterms:created>
  <dcterms:modified xsi:type="dcterms:W3CDTF">2022-07-21T20:05:00Z</dcterms:modified>
</cp:coreProperties>
</file>